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693" w:rsidRPr="00075D03" w:rsidRDefault="003D32A1" w:rsidP="00E16693">
      <w:pPr>
        <w:pStyle w:val="En-tte"/>
        <w:jc w:val="right"/>
      </w:pPr>
      <w:bookmarkStart w:id="0" w:name="_GoBack"/>
      <w:bookmarkEnd w:id="0"/>
      <w:r>
        <w:rPr>
          <w:noProof/>
          <w:color w:val="FF0000"/>
        </w:rPr>
        <mc:AlternateContent>
          <mc:Choice Requires="wps">
            <w:drawing>
              <wp:anchor distT="0" distB="0" distL="114300" distR="114300" simplePos="0" relativeHeight="251657728" behindDoc="1" locked="0" layoutInCell="1" allowOverlap="1" wp14:anchorId="414EFB8E">
                <wp:simplePos x="0" y="0"/>
                <wp:positionH relativeFrom="column">
                  <wp:posOffset>-228600</wp:posOffset>
                </wp:positionH>
                <wp:positionV relativeFrom="paragraph">
                  <wp:posOffset>114300</wp:posOffset>
                </wp:positionV>
                <wp:extent cx="1704975" cy="561975"/>
                <wp:effectExtent l="13970" t="9525" r="43180" b="38100"/>
                <wp:wrapTopAndBottom/>
                <wp:docPr id="4" name="WordArt 3" descr="Association des Pieds Nickeles&#10;Impasse du repos&#10;75000 LA BUL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704975" cy="561975"/>
                        </a:xfrm>
                        <a:prstGeom prst="rect">
                          <a:avLst/>
                        </a:prstGeom>
                      </wps:spPr>
                      <wps:txbx>
                        <w:txbxContent>
                          <w:p w:rsidR="003D32A1" w:rsidRDefault="003D32A1" w:rsidP="003D32A1">
                            <w:pPr>
                              <w:pStyle w:val="NormalWeb"/>
                              <w:spacing w:before="0" w:beforeAutospacing="0" w:after="0" w:afterAutospacing="0"/>
                              <w:jc w:val="center"/>
                            </w:pPr>
                            <w:r>
                              <w:rPr>
                                <w:rFonts w:ascii="Impact" w:hAnsi="Impact"/>
                                <w:shadow/>
                                <w:color w:val="0066CC"/>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 xml:space="preserve">Logo de </w:t>
                            </w:r>
                          </w:p>
                          <w:p w:rsidR="003D32A1" w:rsidRDefault="003D32A1" w:rsidP="003D32A1">
                            <w:pPr>
                              <w:pStyle w:val="NormalWeb"/>
                              <w:spacing w:before="0" w:beforeAutospacing="0" w:after="0" w:afterAutospacing="0"/>
                              <w:jc w:val="center"/>
                            </w:pPr>
                            <w:r>
                              <w:rPr>
                                <w:rFonts w:ascii="Impact" w:hAnsi="Impact"/>
                                <w:shadow/>
                                <w:color w:val="0066CC"/>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l'Associaation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14EFB8E" id="_x0000_t202" coordsize="21600,21600" o:spt="202" path="m,l,21600r21600,l21600,xe">
                <v:stroke joinstyle="miter"/>
                <v:path gradientshapeok="t" o:connecttype="rect"/>
              </v:shapetype>
              <v:shape id="WordArt 3" o:spid="_x0000_s1026" type="#_x0000_t202" alt="Association des Pieds Nickeles&#10;Impasse du repos&#10;75000 LA BULLE" style="position:absolute;left:0;text-align:left;margin-left:-18pt;margin-top:9pt;width:134.25pt;height:44.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" filled="f" stroked="f">
                <o:lock v:ext="edit" shapetype="t"/>
                <v:textbox style="mso-fit-shape-to-text:t">
                  <w:txbxContent>
                    <w:p w:rsidR="003D32A1" w:rsidRDefault="003D32A1" w:rsidP="003D32A1">
                      <w:pPr>
                        <w:pStyle w:val="NormalWeb"/>
                        <w:spacing w:before="0" w:beforeAutospacing="0" w:after="0" w:afterAutospacing="0"/>
                        <w:jc w:val="center"/>
                      </w:pPr>
                      <w:r>
                        <w:rPr>
                          <w:rFonts w:ascii="Impact" w:hAnsi="Impact"/>
                          <w:shadow/>
                          <w:color w:val="0066CC"/>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 xml:space="preserve">Logo de </w:t>
                      </w:r>
                    </w:p>
                    <w:p w:rsidR="003D32A1" w:rsidRDefault="003D32A1" w:rsidP="003D32A1">
                      <w:pPr>
                        <w:pStyle w:val="NormalWeb"/>
                        <w:spacing w:before="0" w:beforeAutospacing="0" w:after="0" w:afterAutospacing="0"/>
                        <w:jc w:val="center"/>
                      </w:pPr>
                      <w:r>
                        <w:rPr>
                          <w:rFonts w:ascii="Impact" w:hAnsi="Impact"/>
                          <w:shadow/>
                          <w:color w:val="0066CC"/>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l'Associaation</w:t>
                      </w:r>
                    </w:p>
                  </w:txbxContent>
                </v:textbox>
                <w10:wrap type="topAndBottom"/>
              </v:shape>
            </w:pict>
          </mc:Fallback>
        </mc:AlternateContent>
      </w:r>
      <w:r w:rsidR="00E16693" w:rsidRPr="00AE00D7">
        <w:rPr>
          <w:color w:val="FF0000"/>
        </w:rPr>
        <w:t xml:space="preserve"> </w:t>
      </w:r>
      <w:r w:rsidR="00951A3C">
        <w:t>Rouen le 17 septembre 2016</w:t>
      </w:r>
    </w:p>
    <w:p w:rsidR="00E16693" w:rsidRDefault="00E16693"/>
    <w:p w:rsidR="00E16693" w:rsidRPr="00B8726D" w:rsidRDefault="00E16693" w:rsidP="00E16693">
      <w:pPr>
        <w:jc w:val="center"/>
        <w:rPr>
          <w:rFonts w:ascii="Arial" w:hAnsi="Arial" w:cs="Arial"/>
          <w:b/>
          <w:bCs/>
        </w:rPr>
      </w:pPr>
      <w:r w:rsidRPr="00B8726D">
        <w:rPr>
          <w:rFonts w:ascii="Arial" w:hAnsi="Arial" w:cs="Arial"/>
          <w:b/>
          <w:bCs/>
        </w:rPr>
        <w:t>NOTICE D'INFORMATION</w:t>
      </w:r>
    </w:p>
    <w:p w:rsidR="00E16693" w:rsidRPr="00B8726D" w:rsidRDefault="00E16693" w:rsidP="00E16693">
      <w:pPr>
        <w:jc w:val="center"/>
        <w:rPr>
          <w:rFonts w:ascii="Arial" w:hAnsi="Arial" w:cs="Arial"/>
          <w:b/>
          <w:bCs/>
        </w:rPr>
      </w:pPr>
      <w:r w:rsidRPr="00B8726D">
        <w:rPr>
          <w:rFonts w:ascii="Arial" w:hAnsi="Arial" w:cs="Arial"/>
          <w:b/>
          <w:bCs/>
        </w:rPr>
        <w:t xml:space="preserve">SORTIE </w:t>
      </w:r>
      <w:r w:rsidRPr="00075D03">
        <w:rPr>
          <w:rFonts w:ascii="Arial" w:hAnsi="Arial" w:cs="Arial"/>
          <w:b/>
          <w:bCs/>
        </w:rPr>
        <w:t xml:space="preserve">« EN BAIE </w:t>
      </w:r>
      <w:r w:rsidR="00951A3C">
        <w:rPr>
          <w:rFonts w:ascii="Arial" w:hAnsi="Arial" w:cs="Arial"/>
          <w:b/>
          <w:bCs/>
        </w:rPr>
        <w:t>DE SOMME » (du 25 au 28 mai 2017</w:t>
      </w:r>
      <w:r w:rsidRPr="00075D03">
        <w:rPr>
          <w:rFonts w:ascii="Arial" w:hAnsi="Arial" w:cs="Arial"/>
          <w:b/>
          <w:bCs/>
        </w:rPr>
        <w:t>)</w:t>
      </w:r>
    </w:p>
    <w:p w:rsidR="00E16693" w:rsidRPr="00B8726D" w:rsidRDefault="00E16693" w:rsidP="00E16693">
      <w:pPr>
        <w:jc w:val="center"/>
        <w:rPr>
          <w:rFonts w:ascii="Arial" w:hAnsi="Arial" w:cs="Arial"/>
          <w:b/>
          <w:bCs/>
          <w:sz w:val="20"/>
          <w:szCs w:val="20"/>
        </w:rPr>
      </w:pPr>
    </w:p>
    <w:p w:rsidR="00E16693" w:rsidRPr="00B8726D" w:rsidRDefault="00E16693" w:rsidP="00E16693">
      <w:pPr>
        <w:jc w:val="center"/>
        <w:rPr>
          <w:rFonts w:ascii="Arial" w:hAnsi="Arial" w:cs="Arial"/>
          <w:b/>
          <w:bCs/>
        </w:rPr>
      </w:pPr>
      <w:r w:rsidRPr="00B8726D">
        <w:rPr>
          <w:rFonts w:ascii="Arial" w:hAnsi="Arial" w:cs="Arial"/>
          <w:b/>
          <w:bCs/>
        </w:rPr>
        <w:t>SÉJOUR RANDONNÉE PÉDESTRE</w:t>
      </w:r>
    </w:p>
    <w:p w:rsidR="00E16693" w:rsidRPr="00B8726D" w:rsidRDefault="00E16693" w:rsidP="00E16693">
      <w:pPr>
        <w:jc w:val="both"/>
        <w:rPr>
          <w:rFonts w:ascii="Arial" w:hAnsi="Arial" w:cs="Arial"/>
          <w:b/>
          <w:bCs/>
          <w:sz w:val="20"/>
        </w:rPr>
      </w:pPr>
    </w:p>
    <w:p w:rsidR="00E16693" w:rsidRPr="00B8726D" w:rsidRDefault="00E16693" w:rsidP="00E16693">
      <w:pPr>
        <w:jc w:val="both"/>
        <w:rPr>
          <w:rFonts w:ascii="Arial" w:hAnsi="Arial" w:cs="Arial"/>
          <w:b/>
          <w:bCs/>
          <w:sz w:val="20"/>
        </w:rPr>
      </w:pPr>
    </w:p>
    <w:p w:rsidR="00E16693" w:rsidRPr="00075D03" w:rsidRDefault="00E16693" w:rsidP="00E16693">
      <w:pPr>
        <w:ind w:right="-142"/>
        <w:jc w:val="both"/>
        <w:rPr>
          <w:rFonts w:ascii="Arial" w:hAnsi="Arial" w:cs="Arial"/>
          <w:b/>
          <w:bCs/>
          <w:i/>
          <w:sz w:val="18"/>
          <w:szCs w:val="18"/>
        </w:rPr>
      </w:pPr>
      <w:r w:rsidRPr="00075D03">
        <w:rPr>
          <w:rFonts w:ascii="Arial" w:hAnsi="Arial" w:cs="Arial"/>
          <w:b/>
          <w:bCs/>
          <w:sz w:val="18"/>
          <w:szCs w:val="18"/>
        </w:rPr>
        <w:t xml:space="preserve">La sortie est ouverte aux adhérents la section Randonnée </w:t>
      </w:r>
      <w:r w:rsidRPr="00075D03">
        <w:rPr>
          <w:rFonts w:ascii="Arial" w:hAnsi="Arial" w:cs="Arial"/>
          <w:bCs/>
          <w:sz w:val="18"/>
          <w:szCs w:val="18"/>
        </w:rPr>
        <w:t>(Nom de votre club)</w:t>
      </w:r>
      <w:r w:rsidRPr="00075D03">
        <w:rPr>
          <w:rFonts w:ascii="Arial" w:hAnsi="Arial" w:cs="Arial"/>
          <w:b/>
          <w:bCs/>
          <w:sz w:val="18"/>
          <w:szCs w:val="18"/>
        </w:rPr>
        <w:t>, inscrits à l'activité de randonnée pédestre, et titulaires de la licence FFRP (20</w:t>
      </w:r>
      <w:r w:rsidR="00075D03">
        <w:rPr>
          <w:rFonts w:ascii="Arial" w:hAnsi="Arial" w:cs="Arial"/>
          <w:b/>
          <w:bCs/>
          <w:sz w:val="18"/>
          <w:szCs w:val="18"/>
        </w:rPr>
        <w:t>xx</w:t>
      </w:r>
      <w:r w:rsidRPr="00075D03">
        <w:rPr>
          <w:rFonts w:ascii="Arial" w:hAnsi="Arial" w:cs="Arial"/>
          <w:b/>
          <w:bCs/>
          <w:sz w:val="18"/>
          <w:szCs w:val="18"/>
        </w:rPr>
        <w:t xml:space="preserve"> </w:t>
      </w:r>
      <w:r w:rsidR="00075D03">
        <w:rPr>
          <w:rFonts w:ascii="Arial" w:hAnsi="Arial" w:cs="Arial"/>
          <w:b/>
          <w:bCs/>
          <w:sz w:val="18"/>
          <w:szCs w:val="18"/>
        </w:rPr>
        <w:t>–</w:t>
      </w:r>
      <w:r w:rsidRPr="00075D03">
        <w:rPr>
          <w:rFonts w:ascii="Arial" w:hAnsi="Arial" w:cs="Arial"/>
          <w:b/>
          <w:bCs/>
          <w:sz w:val="18"/>
          <w:szCs w:val="18"/>
        </w:rPr>
        <w:t xml:space="preserve"> 20</w:t>
      </w:r>
      <w:r w:rsidR="00075D03">
        <w:rPr>
          <w:rFonts w:ascii="Arial" w:hAnsi="Arial" w:cs="Arial"/>
          <w:b/>
          <w:bCs/>
          <w:sz w:val="18"/>
          <w:szCs w:val="18"/>
        </w:rPr>
        <w:t>xx</w:t>
      </w:r>
      <w:r w:rsidRPr="00075D03">
        <w:rPr>
          <w:rFonts w:ascii="Arial" w:hAnsi="Arial" w:cs="Arial"/>
          <w:b/>
          <w:bCs/>
          <w:sz w:val="18"/>
          <w:szCs w:val="18"/>
        </w:rPr>
        <w:t>) avec assurance RC. Ouverture possible à d'autres licenciés FFRP (20</w:t>
      </w:r>
      <w:r w:rsidR="00075D03">
        <w:rPr>
          <w:rFonts w:ascii="Arial" w:hAnsi="Arial" w:cs="Arial"/>
          <w:b/>
          <w:bCs/>
          <w:sz w:val="18"/>
          <w:szCs w:val="18"/>
        </w:rPr>
        <w:t>xx</w:t>
      </w:r>
      <w:r w:rsidRPr="00075D03">
        <w:rPr>
          <w:rFonts w:ascii="Arial" w:hAnsi="Arial" w:cs="Arial"/>
          <w:b/>
          <w:bCs/>
          <w:sz w:val="18"/>
          <w:szCs w:val="18"/>
        </w:rPr>
        <w:t xml:space="preserve"> </w:t>
      </w:r>
      <w:r w:rsidR="00075D03">
        <w:rPr>
          <w:rFonts w:ascii="Arial" w:hAnsi="Arial" w:cs="Arial"/>
          <w:b/>
          <w:bCs/>
          <w:sz w:val="18"/>
          <w:szCs w:val="18"/>
        </w:rPr>
        <w:t>–</w:t>
      </w:r>
      <w:r w:rsidRPr="00075D03">
        <w:rPr>
          <w:rFonts w:ascii="Arial" w:hAnsi="Arial" w:cs="Arial"/>
          <w:b/>
          <w:bCs/>
          <w:sz w:val="18"/>
          <w:szCs w:val="18"/>
        </w:rPr>
        <w:t xml:space="preserve"> 20</w:t>
      </w:r>
      <w:r w:rsidR="00075D03">
        <w:rPr>
          <w:rFonts w:ascii="Arial" w:hAnsi="Arial" w:cs="Arial"/>
          <w:b/>
          <w:bCs/>
          <w:sz w:val="18"/>
          <w:szCs w:val="18"/>
        </w:rPr>
        <w:t>xx</w:t>
      </w:r>
      <w:r w:rsidRPr="00075D03">
        <w:rPr>
          <w:rFonts w:ascii="Arial" w:hAnsi="Arial" w:cs="Arial"/>
          <w:b/>
          <w:bCs/>
          <w:sz w:val="18"/>
          <w:szCs w:val="18"/>
        </w:rPr>
        <w:t>) avec assurance RC.</w:t>
      </w:r>
    </w:p>
    <w:p w:rsidR="00E16693" w:rsidRPr="00075D03" w:rsidRDefault="00E16693" w:rsidP="00E16693">
      <w:pPr>
        <w:ind w:right="-142"/>
        <w:jc w:val="both"/>
        <w:rPr>
          <w:rFonts w:ascii="Arial" w:hAnsi="Arial" w:cs="Arial"/>
          <w:sz w:val="18"/>
          <w:szCs w:val="18"/>
        </w:rPr>
      </w:pPr>
    </w:p>
    <w:p w:rsidR="00E16693" w:rsidRPr="00075D03" w:rsidRDefault="00E16693" w:rsidP="00E16693">
      <w:pPr>
        <w:pStyle w:val="En-tte"/>
        <w:tabs>
          <w:tab w:val="clear" w:pos="4536"/>
          <w:tab w:val="clear" w:pos="9072"/>
        </w:tabs>
        <w:ind w:right="-142"/>
        <w:jc w:val="both"/>
        <w:rPr>
          <w:rFonts w:ascii="Arial" w:hAnsi="Arial" w:cs="Arial"/>
          <w:sz w:val="18"/>
          <w:szCs w:val="18"/>
        </w:rPr>
      </w:pPr>
      <w:r w:rsidRPr="00075D03">
        <w:rPr>
          <w:rFonts w:ascii="Arial" w:hAnsi="Arial" w:cs="Arial"/>
          <w:sz w:val="18"/>
          <w:szCs w:val="18"/>
        </w:rPr>
        <w:t>Nombre de participants: 15 au minimum, 25 au maximum.</w:t>
      </w:r>
    </w:p>
    <w:p w:rsidR="00E16693" w:rsidRPr="00075D03" w:rsidRDefault="00E16693" w:rsidP="00E16693">
      <w:pPr>
        <w:ind w:right="-142"/>
        <w:jc w:val="both"/>
        <w:rPr>
          <w:rFonts w:ascii="Arial" w:hAnsi="Arial" w:cs="Arial"/>
          <w:sz w:val="18"/>
          <w:szCs w:val="18"/>
        </w:rPr>
      </w:pPr>
      <w:r w:rsidRPr="00075D03">
        <w:rPr>
          <w:rFonts w:ascii="Arial" w:hAnsi="Arial" w:cs="Arial"/>
          <w:sz w:val="18"/>
          <w:szCs w:val="18"/>
        </w:rPr>
        <w:t>Date: du jeudi 25 mai au dimanche 28 mai 2017.</w:t>
      </w:r>
    </w:p>
    <w:p w:rsidR="00E16693" w:rsidRPr="00075D03" w:rsidRDefault="00E16693" w:rsidP="00E16693">
      <w:pPr>
        <w:ind w:right="-142"/>
        <w:jc w:val="both"/>
        <w:rPr>
          <w:rFonts w:ascii="Arial" w:hAnsi="Arial" w:cs="Arial"/>
          <w:sz w:val="18"/>
          <w:szCs w:val="18"/>
        </w:rPr>
      </w:pPr>
      <w:r w:rsidRPr="00075D03">
        <w:rPr>
          <w:rFonts w:ascii="Arial" w:hAnsi="Arial" w:cs="Arial"/>
          <w:sz w:val="18"/>
          <w:szCs w:val="18"/>
        </w:rPr>
        <w:t>Déplacements: voitures personnelles avec co-voiturage.</w:t>
      </w:r>
    </w:p>
    <w:p w:rsidR="00E16693" w:rsidRPr="00075D03" w:rsidRDefault="00E16693" w:rsidP="00E16693">
      <w:pPr>
        <w:ind w:right="-142"/>
        <w:jc w:val="both"/>
        <w:rPr>
          <w:rFonts w:ascii="Arial" w:hAnsi="Arial" w:cs="Arial"/>
          <w:sz w:val="18"/>
          <w:szCs w:val="18"/>
        </w:rPr>
      </w:pPr>
    </w:p>
    <w:p w:rsidR="00E16693" w:rsidRPr="00075D03" w:rsidRDefault="00E16693" w:rsidP="00E16693">
      <w:pPr>
        <w:pStyle w:val="Titre1"/>
        <w:ind w:right="-142"/>
        <w:jc w:val="both"/>
        <w:rPr>
          <w:rFonts w:ascii="Arial" w:hAnsi="Arial" w:cs="Arial"/>
          <w:sz w:val="20"/>
          <w:szCs w:val="20"/>
        </w:rPr>
      </w:pPr>
      <w:r w:rsidRPr="00075D03">
        <w:rPr>
          <w:rFonts w:ascii="Arial" w:hAnsi="Arial" w:cs="Arial"/>
          <w:sz w:val="20"/>
          <w:szCs w:val="20"/>
        </w:rPr>
        <w:t xml:space="preserve">PROGRAMME </w:t>
      </w:r>
    </w:p>
    <w:p w:rsidR="00E16693" w:rsidRPr="00075D03" w:rsidRDefault="00E16693" w:rsidP="00E16693">
      <w:pPr>
        <w:ind w:right="-142"/>
        <w:jc w:val="both"/>
        <w:rPr>
          <w:rFonts w:ascii="Arial" w:hAnsi="Arial" w:cs="Arial"/>
          <w:bCs/>
          <w:sz w:val="18"/>
          <w:szCs w:val="18"/>
        </w:rPr>
      </w:pPr>
      <w:r w:rsidRPr="00075D03">
        <w:rPr>
          <w:rFonts w:ascii="Arial" w:hAnsi="Arial" w:cs="Arial"/>
          <w:bCs/>
          <w:sz w:val="18"/>
          <w:szCs w:val="18"/>
        </w:rPr>
        <w:t>Les participants, munis de leur pique-nique pour le jeudi midi, sont attendus au gîte de Cayeux-sur-Mer avant midi, lieu de départ du séjour, le jeudi 25 mai 2017.</w:t>
      </w:r>
    </w:p>
    <w:p w:rsidR="00E16693" w:rsidRPr="00075D03" w:rsidRDefault="00E16693" w:rsidP="00E16693">
      <w:pPr>
        <w:ind w:right="-142"/>
        <w:jc w:val="both"/>
        <w:rPr>
          <w:rFonts w:ascii="Arial" w:hAnsi="Arial" w:cs="Arial"/>
          <w:bCs/>
          <w:sz w:val="18"/>
          <w:szCs w:val="18"/>
        </w:rPr>
      </w:pPr>
      <w:r w:rsidRPr="00075D03">
        <w:rPr>
          <w:rFonts w:ascii="Arial" w:hAnsi="Arial" w:cs="Arial"/>
          <w:bCs/>
          <w:sz w:val="18"/>
          <w:szCs w:val="18"/>
        </w:rPr>
        <w:t>Les quatre randonnées prévues, de l'ordre de 20 à 25 km, sauf celle du 1</w:t>
      </w:r>
      <w:r w:rsidRPr="00075D03">
        <w:rPr>
          <w:rFonts w:ascii="Arial" w:hAnsi="Arial" w:cs="Arial"/>
          <w:bCs/>
          <w:sz w:val="18"/>
          <w:szCs w:val="18"/>
          <w:vertAlign w:val="superscript"/>
        </w:rPr>
        <w:t>er</w:t>
      </w:r>
      <w:r w:rsidRPr="00075D03">
        <w:rPr>
          <w:rFonts w:ascii="Arial" w:hAnsi="Arial" w:cs="Arial"/>
          <w:bCs/>
          <w:sz w:val="18"/>
          <w:szCs w:val="18"/>
        </w:rPr>
        <w:t xml:space="preserve"> jour (10 km) permettront de découvrir la Baie de Somme </w:t>
      </w:r>
    </w:p>
    <w:p w:rsidR="00E16693" w:rsidRPr="00075D03" w:rsidRDefault="00E16693" w:rsidP="00E16693">
      <w:pPr>
        <w:ind w:right="-142"/>
        <w:jc w:val="both"/>
        <w:rPr>
          <w:rFonts w:ascii="Arial" w:hAnsi="Arial" w:cs="Arial"/>
          <w:i/>
          <w:sz w:val="18"/>
          <w:szCs w:val="18"/>
        </w:rPr>
      </w:pPr>
      <w:r w:rsidRPr="00075D03">
        <w:rPr>
          <w:rFonts w:ascii="Arial" w:hAnsi="Arial" w:cs="Arial"/>
          <w:sz w:val="18"/>
          <w:szCs w:val="18"/>
        </w:rPr>
        <w:t>Fin de séjour à l'issue de la rando du dernier jour le dimanche 28 mai. Retour sur Rouen, en covoiturage, fin de la randonnée vers 16h30/17h00</w:t>
      </w:r>
    </w:p>
    <w:p w:rsidR="00E16693" w:rsidRPr="00AE00D7" w:rsidRDefault="00E16693" w:rsidP="00E16693">
      <w:pPr>
        <w:ind w:right="-142"/>
        <w:jc w:val="both"/>
        <w:rPr>
          <w:rFonts w:ascii="Arial" w:hAnsi="Arial" w:cs="Arial"/>
          <w:b/>
          <w:bCs/>
          <w:i/>
          <w:color w:val="FF0000"/>
          <w:sz w:val="18"/>
          <w:szCs w:val="18"/>
        </w:rPr>
      </w:pPr>
    </w:p>
    <w:p w:rsidR="00E16693" w:rsidRPr="00AE00D7" w:rsidRDefault="00E16693" w:rsidP="00E16693">
      <w:pPr>
        <w:ind w:right="-142"/>
        <w:jc w:val="both"/>
        <w:rPr>
          <w:rFonts w:ascii="Arial" w:hAnsi="Arial" w:cs="Arial"/>
          <w:b/>
          <w:bCs/>
          <w:i/>
          <w:color w:val="FF0000"/>
          <w:sz w:val="18"/>
          <w:szCs w:val="18"/>
        </w:rPr>
      </w:pPr>
      <w:r w:rsidRPr="00AE00D7">
        <w:rPr>
          <w:rFonts w:ascii="Arial" w:hAnsi="Arial" w:cs="Arial"/>
          <w:b/>
          <w:bCs/>
          <w:sz w:val="20"/>
          <w:szCs w:val="20"/>
        </w:rPr>
        <w:t>HEBERGEMENT</w:t>
      </w:r>
    </w:p>
    <w:p w:rsidR="00E16693" w:rsidRPr="00AE00D7" w:rsidRDefault="00E16693" w:rsidP="00E16693">
      <w:pPr>
        <w:ind w:right="-142"/>
        <w:jc w:val="both"/>
        <w:rPr>
          <w:rFonts w:ascii="Arial" w:hAnsi="Arial" w:cs="Arial"/>
          <w:sz w:val="18"/>
          <w:szCs w:val="18"/>
        </w:rPr>
      </w:pPr>
      <w:r w:rsidRPr="00AE00D7">
        <w:rPr>
          <w:rFonts w:ascii="Arial" w:hAnsi="Arial" w:cs="Arial"/>
          <w:sz w:val="18"/>
          <w:szCs w:val="18"/>
        </w:rPr>
        <w:t>L'hébergement sera assuré dans un Gite à Cayeux-sur-Mer, qui assurera également les repas du soir et les petits déjeuners.</w:t>
      </w:r>
    </w:p>
    <w:p w:rsidR="00E16693" w:rsidRPr="00AE00D7" w:rsidRDefault="00E16693" w:rsidP="00E16693">
      <w:pPr>
        <w:ind w:right="-142"/>
        <w:jc w:val="both"/>
        <w:rPr>
          <w:rFonts w:ascii="Arial" w:hAnsi="Arial" w:cs="Arial"/>
          <w:sz w:val="18"/>
          <w:szCs w:val="18"/>
        </w:rPr>
      </w:pPr>
      <w:r w:rsidRPr="00AE00D7">
        <w:rPr>
          <w:rFonts w:ascii="Arial" w:hAnsi="Arial" w:cs="Arial"/>
          <w:sz w:val="18"/>
          <w:szCs w:val="18"/>
        </w:rPr>
        <w:t>Gite : Le Sémaphore</w:t>
      </w:r>
    </w:p>
    <w:p w:rsidR="00E16693" w:rsidRPr="00AE00D7" w:rsidRDefault="00E16693" w:rsidP="00E16693">
      <w:pPr>
        <w:ind w:right="-142"/>
        <w:jc w:val="both"/>
        <w:rPr>
          <w:rFonts w:ascii="Arial" w:hAnsi="Arial" w:cs="Arial"/>
          <w:sz w:val="18"/>
          <w:szCs w:val="18"/>
        </w:rPr>
      </w:pPr>
      <w:r w:rsidRPr="00AE00D7">
        <w:rPr>
          <w:rFonts w:ascii="Arial" w:hAnsi="Arial" w:cs="Arial"/>
          <w:sz w:val="18"/>
          <w:szCs w:val="18"/>
        </w:rPr>
        <w:t>Boulevard du Général Sizaire</w:t>
      </w:r>
    </w:p>
    <w:p w:rsidR="00E16693" w:rsidRPr="00AE00D7" w:rsidRDefault="00E16693" w:rsidP="00E16693">
      <w:pPr>
        <w:ind w:right="-142"/>
        <w:jc w:val="both"/>
        <w:rPr>
          <w:rFonts w:ascii="Arial" w:hAnsi="Arial" w:cs="Arial"/>
          <w:sz w:val="18"/>
          <w:szCs w:val="18"/>
        </w:rPr>
      </w:pPr>
      <w:r w:rsidRPr="00AE00D7">
        <w:rPr>
          <w:rFonts w:ascii="Arial" w:hAnsi="Arial" w:cs="Arial"/>
          <w:sz w:val="18"/>
          <w:szCs w:val="18"/>
        </w:rPr>
        <w:t>80410 Cayeux sur Mer</w:t>
      </w:r>
    </w:p>
    <w:p w:rsidR="00E16693" w:rsidRPr="00AE00D7" w:rsidRDefault="00E16693" w:rsidP="00E16693">
      <w:pPr>
        <w:ind w:right="-142"/>
        <w:jc w:val="both"/>
        <w:rPr>
          <w:rFonts w:ascii="Arial" w:hAnsi="Arial" w:cs="Arial"/>
          <w:sz w:val="18"/>
          <w:szCs w:val="18"/>
        </w:rPr>
      </w:pPr>
      <w:r w:rsidRPr="00AE00D7">
        <w:rPr>
          <w:rFonts w:ascii="Arial" w:hAnsi="Arial" w:cs="Arial"/>
          <w:sz w:val="18"/>
          <w:szCs w:val="18"/>
        </w:rPr>
        <w:t>Tel : 06 72 70 55 94</w:t>
      </w:r>
    </w:p>
    <w:p w:rsidR="00E16693" w:rsidRPr="00AE00D7" w:rsidRDefault="00E16693" w:rsidP="00E16693">
      <w:pPr>
        <w:ind w:right="-142"/>
        <w:jc w:val="both"/>
        <w:rPr>
          <w:rFonts w:ascii="Arial" w:hAnsi="Arial" w:cs="Arial"/>
          <w:sz w:val="18"/>
          <w:szCs w:val="18"/>
        </w:rPr>
      </w:pPr>
      <w:r w:rsidRPr="00AE00D7">
        <w:rPr>
          <w:rFonts w:ascii="Arial" w:hAnsi="Arial" w:cs="Arial"/>
          <w:sz w:val="18"/>
          <w:szCs w:val="18"/>
        </w:rPr>
        <w:t>Distance : 135 Kms dont 100 d’autoroute pour 1h40 de trajet voiture suivant itinéraire Michelin</w:t>
      </w:r>
    </w:p>
    <w:p w:rsidR="00E16693" w:rsidRPr="00AE00D7" w:rsidRDefault="00E16693" w:rsidP="00E16693">
      <w:pPr>
        <w:ind w:right="-142"/>
        <w:jc w:val="both"/>
        <w:rPr>
          <w:rFonts w:ascii="Arial" w:hAnsi="Arial" w:cs="Arial"/>
          <w:sz w:val="18"/>
          <w:szCs w:val="18"/>
        </w:rPr>
      </w:pPr>
    </w:p>
    <w:p w:rsidR="00E16693" w:rsidRPr="00AE00D7" w:rsidRDefault="00E16693" w:rsidP="00E16693">
      <w:pPr>
        <w:pStyle w:val="Titre1"/>
        <w:ind w:right="-142"/>
        <w:jc w:val="both"/>
        <w:rPr>
          <w:rFonts w:ascii="Arial" w:hAnsi="Arial" w:cs="Arial"/>
          <w:sz w:val="20"/>
          <w:szCs w:val="20"/>
        </w:rPr>
      </w:pPr>
      <w:r w:rsidRPr="00AE00D7">
        <w:rPr>
          <w:rFonts w:ascii="Arial" w:hAnsi="Arial" w:cs="Arial"/>
          <w:sz w:val="20"/>
          <w:szCs w:val="20"/>
        </w:rPr>
        <w:t xml:space="preserve">COUT DU SÉJOUR </w:t>
      </w:r>
    </w:p>
    <w:p w:rsidR="00E16693" w:rsidRPr="00AE00D7" w:rsidRDefault="00E16693" w:rsidP="00E16693">
      <w:pPr>
        <w:ind w:left="709" w:right="-142"/>
        <w:jc w:val="both"/>
        <w:rPr>
          <w:rFonts w:ascii="Arial" w:hAnsi="Arial" w:cs="Arial"/>
          <w:sz w:val="18"/>
          <w:szCs w:val="18"/>
        </w:rPr>
      </w:pPr>
      <w:r w:rsidRPr="00AE00D7">
        <w:rPr>
          <w:rFonts w:ascii="Arial" w:hAnsi="Arial" w:cs="Arial"/>
          <w:sz w:val="18"/>
          <w:szCs w:val="18"/>
        </w:rPr>
        <w:t xml:space="preserve">Le coût du séjour est fixé à </w:t>
      </w:r>
      <w:r w:rsidRPr="00AE00D7">
        <w:rPr>
          <w:rFonts w:ascii="Arial" w:hAnsi="Arial" w:cs="Arial"/>
          <w:b/>
          <w:bCs/>
          <w:sz w:val="18"/>
          <w:szCs w:val="18"/>
        </w:rPr>
        <w:t xml:space="preserve">150 € </w:t>
      </w:r>
      <w:r w:rsidRPr="00AE00D7">
        <w:rPr>
          <w:rFonts w:ascii="Arial" w:hAnsi="Arial" w:cs="Arial"/>
          <w:sz w:val="18"/>
          <w:szCs w:val="18"/>
        </w:rPr>
        <w:t>par personne, en ½ pension, en chambre double.</w:t>
      </w:r>
    </w:p>
    <w:p w:rsidR="00E16693" w:rsidRPr="00AE00D7" w:rsidRDefault="00E16693" w:rsidP="00E16693">
      <w:pPr>
        <w:ind w:left="709" w:right="-142"/>
        <w:jc w:val="both"/>
        <w:rPr>
          <w:rFonts w:ascii="Arial" w:hAnsi="Arial" w:cs="Arial"/>
          <w:sz w:val="18"/>
          <w:szCs w:val="18"/>
        </w:rPr>
      </w:pPr>
      <w:r w:rsidRPr="00AE00D7">
        <w:rPr>
          <w:rFonts w:ascii="Arial" w:hAnsi="Arial" w:cs="Arial"/>
          <w:sz w:val="18"/>
          <w:szCs w:val="18"/>
        </w:rPr>
        <w:t xml:space="preserve">Supplément pour chambre individuelle : </w:t>
      </w:r>
      <w:r w:rsidRPr="00AE00D7">
        <w:rPr>
          <w:rFonts w:ascii="Arial" w:hAnsi="Arial" w:cs="Arial"/>
          <w:b/>
          <w:bCs/>
          <w:sz w:val="18"/>
          <w:szCs w:val="18"/>
        </w:rPr>
        <w:t>45,00 € pour le séjour.</w:t>
      </w:r>
    </w:p>
    <w:p w:rsidR="00E16693" w:rsidRPr="00AE00D7" w:rsidRDefault="00E16693" w:rsidP="00E16693">
      <w:pPr>
        <w:ind w:right="-142"/>
        <w:jc w:val="both"/>
        <w:rPr>
          <w:rFonts w:ascii="Arial" w:hAnsi="Arial" w:cs="Arial"/>
          <w:sz w:val="18"/>
          <w:szCs w:val="18"/>
        </w:rPr>
      </w:pPr>
    </w:p>
    <w:p w:rsidR="00E16693" w:rsidRPr="00AE00D7" w:rsidRDefault="00E16693" w:rsidP="00E16693">
      <w:pPr>
        <w:ind w:right="-142"/>
        <w:jc w:val="both"/>
        <w:rPr>
          <w:rFonts w:ascii="Arial" w:hAnsi="Arial" w:cs="Arial"/>
          <w:b/>
          <w:sz w:val="18"/>
          <w:szCs w:val="18"/>
        </w:rPr>
      </w:pPr>
      <w:r w:rsidRPr="00AE00D7">
        <w:rPr>
          <w:rFonts w:ascii="Arial" w:hAnsi="Arial" w:cs="Arial"/>
          <w:b/>
          <w:sz w:val="18"/>
          <w:szCs w:val="18"/>
        </w:rPr>
        <w:t>Ce prix comprend :</w:t>
      </w:r>
    </w:p>
    <w:p w:rsidR="00E16693" w:rsidRPr="00AE00D7" w:rsidRDefault="00E16693" w:rsidP="00E16693">
      <w:pPr>
        <w:numPr>
          <w:ilvl w:val="0"/>
          <w:numId w:val="1"/>
        </w:numPr>
        <w:ind w:right="-142"/>
        <w:jc w:val="both"/>
        <w:rPr>
          <w:rFonts w:ascii="Arial" w:hAnsi="Arial" w:cs="Arial"/>
          <w:sz w:val="18"/>
          <w:szCs w:val="18"/>
        </w:rPr>
      </w:pPr>
      <w:r w:rsidRPr="00AE00D7">
        <w:rPr>
          <w:rFonts w:ascii="Arial" w:hAnsi="Arial" w:cs="Arial"/>
          <w:sz w:val="18"/>
          <w:szCs w:val="18"/>
        </w:rPr>
        <w:t>La ½ pension, du dîner du 1</w:t>
      </w:r>
      <w:r w:rsidRPr="00AE00D7">
        <w:rPr>
          <w:rFonts w:ascii="Arial" w:hAnsi="Arial" w:cs="Arial"/>
          <w:sz w:val="18"/>
          <w:szCs w:val="18"/>
          <w:vertAlign w:val="superscript"/>
        </w:rPr>
        <w:t>er</w:t>
      </w:r>
      <w:r w:rsidRPr="00AE00D7">
        <w:rPr>
          <w:rFonts w:ascii="Arial" w:hAnsi="Arial" w:cs="Arial"/>
          <w:sz w:val="18"/>
          <w:szCs w:val="18"/>
        </w:rPr>
        <w:t xml:space="preserve"> jour au petit déjeuner du dernier jour.</w:t>
      </w:r>
    </w:p>
    <w:p w:rsidR="00E16693" w:rsidRPr="00AE00D7" w:rsidRDefault="00E16693" w:rsidP="00E16693">
      <w:pPr>
        <w:numPr>
          <w:ilvl w:val="0"/>
          <w:numId w:val="1"/>
        </w:numPr>
        <w:ind w:right="-142"/>
        <w:jc w:val="both"/>
        <w:rPr>
          <w:rFonts w:ascii="Arial" w:hAnsi="Arial" w:cs="Arial"/>
          <w:sz w:val="18"/>
          <w:szCs w:val="18"/>
        </w:rPr>
      </w:pPr>
      <w:r w:rsidRPr="00AE00D7">
        <w:rPr>
          <w:rFonts w:ascii="Arial" w:hAnsi="Arial" w:cs="Arial"/>
          <w:sz w:val="18"/>
          <w:szCs w:val="18"/>
        </w:rPr>
        <w:t>L'accompagnement des randonnées par un Animateur de l'Association.</w:t>
      </w:r>
    </w:p>
    <w:p w:rsidR="00E16693" w:rsidRPr="00AE00D7" w:rsidRDefault="00E16693" w:rsidP="00E16693">
      <w:pPr>
        <w:numPr>
          <w:ilvl w:val="0"/>
          <w:numId w:val="1"/>
        </w:numPr>
        <w:ind w:right="-142"/>
        <w:jc w:val="both"/>
        <w:rPr>
          <w:rFonts w:ascii="Arial" w:hAnsi="Arial" w:cs="Arial"/>
          <w:sz w:val="18"/>
          <w:szCs w:val="18"/>
        </w:rPr>
      </w:pPr>
      <w:r w:rsidRPr="00AE00D7">
        <w:rPr>
          <w:rFonts w:ascii="Arial" w:hAnsi="Arial" w:cs="Arial"/>
          <w:sz w:val="18"/>
          <w:szCs w:val="18"/>
        </w:rPr>
        <w:t>La visite de la Maison de la Baie de Somme</w:t>
      </w:r>
    </w:p>
    <w:p w:rsidR="00E16693" w:rsidRDefault="00E16693" w:rsidP="00E16693">
      <w:pPr>
        <w:numPr>
          <w:ilvl w:val="0"/>
          <w:numId w:val="1"/>
        </w:numPr>
        <w:ind w:right="-142"/>
        <w:jc w:val="both"/>
        <w:rPr>
          <w:rFonts w:ascii="Arial" w:hAnsi="Arial" w:cs="Arial"/>
          <w:sz w:val="18"/>
          <w:szCs w:val="18"/>
        </w:rPr>
      </w:pPr>
      <w:r w:rsidRPr="00AE00D7">
        <w:rPr>
          <w:rFonts w:ascii="Arial" w:hAnsi="Arial" w:cs="Arial"/>
          <w:sz w:val="18"/>
          <w:szCs w:val="18"/>
        </w:rPr>
        <w:t>la promenade en petit train touristique</w:t>
      </w:r>
    </w:p>
    <w:p w:rsidR="00E16693" w:rsidRDefault="00E16693" w:rsidP="00E16693">
      <w:pPr>
        <w:numPr>
          <w:ilvl w:val="0"/>
          <w:numId w:val="1"/>
        </w:numPr>
        <w:ind w:right="-142"/>
        <w:jc w:val="both"/>
        <w:rPr>
          <w:rFonts w:ascii="Arial" w:hAnsi="Arial" w:cs="Arial"/>
          <w:sz w:val="18"/>
          <w:szCs w:val="18"/>
        </w:rPr>
      </w:pPr>
      <w:r w:rsidRPr="00AE00D7">
        <w:rPr>
          <w:rFonts w:ascii="Arial" w:hAnsi="Arial" w:cs="Arial"/>
          <w:sz w:val="18"/>
          <w:szCs w:val="18"/>
        </w:rPr>
        <w:t>Les contributions EIT et UEIT</w:t>
      </w:r>
    </w:p>
    <w:p w:rsidR="007378B0" w:rsidRPr="00B26479" w:rsidRDefault="007378B0" w:rsidP="00E16693">
      <w:pPr>
        <w:numPr>
          <w:ilvl w:val="0"/>
          <w:numId w:val="1"/>
        </w:numPr>
        <w:ind w:right="-142"/>
        <w:jc w:val="both"/>
        <w:rPr>
          <w:rFonts w:ascii="Arial" w:hAnsi="Arial" w:cs="Arial"/>
          <w:sz w:val="18"/>
          <w:szCs w:val="18"/>
        </w:rPr>
      </w:pPr>
      <w:r>
        <w:rPr>
          <w:rFonts w:ascii="Arial" w:hAnsi="Arial" w:cs="Arial"/>
          <w:sz w:val="18"/>
          <w:szCs w:val="18"/>
        </w:rPr>
        <w:t>Les taxes de séjour</w:t>
      </w:r>
    </w:p>
    <w:p w:rsidR="00E16693" w:rsidRPr="00AE00D7" w:rsidRDefault="00E16693" w:rsidP="00E16693">
      <w:pPr>
        <w:ind w:right="-142"/>
        <w:jc w:val="both"/>
        <w:rPr>
          <w:rFonts w:ascii="Arial" w:hAnsi="Arial" w:cs="Arial"/>
          <w:sz w:val="18"/>
          <w:szCs w:val="18"/>
        </w:rPr>
      </w:pPr>
    </w:p>
    <w:p w:rsidR="00E16693" w:rsidRPr="00AE00D7" w:rsidRDefault="00E16693" w:rsidP="00E16693">
      <w:pPr>
        <w:ind w:right="-142"/>
        <w:jc w:val="both"/>
        <w:rPr>
          <w:rFonts w:ascii="Arial" w:hAnsi="Arial" w:cs="Arial"/>
          <w:b/>
          <w:sz w:val="18"/>
          <w:szCs w:val="18"/>
        </w:rPr>
      </w:pPr>
      <w:r w:rsidRPr="00AE00D7">
        <w:rPr>
          <w:rFonts w:ascii="Arial" w:hAnsi="Arial" w:cs="Arial"/>
          <w:b/>
          <w:sz w:val="18"/>
          <w:szCs w:val="18"/>
        </w:rPr>
        <w:t>Ne sont pas compris</w:t>
      </w:r>
    </w:p>
    <w:p w:rsidR="00E16693" w:rsidRPr="00AE00D7" w:rsidRDefault="00E16693" w:rsidP="00E16693">
      <w:pPr>
        <w:numPr>
          <w:ilvl w:val="0"/>
          <w:numId w:val="2"/>
        </w:numPr>
        <w:ind w:right="-142"/>
        <w:jc w:val="both"/>
        <w:rPr>
          <w:rFonts w:ascii="Arial" w:hAnsi="Arial" w:cs="Arial"/>
          <w:sz w:val="18"/>
          <w:szCs w:val="18"/>
        </w:rPr>
      </w:pPr>
      <w:r w:rsidRPr="00AE00D7">
        <w:rPr>
          <w:rFonts w:ascii="Arial" w:hAnsi="Arial" w:cs="Arial"/>
          <w:sz w:val="18"/>
          <w:szCs w:val="18"/>
        </w:rPr>
        <w:t>Les repas du midi</w:t>
      </w:r>
    </w:p>
    <w:p w:rsidR="00E16693" w:rsidRPr="00AE00D7" w:rsidRDefault="00E16693" w:rsidP="00E16693">
      <w:pPr>
        <w:numPr>
          <w:ilvl w:val="0"/>
          <w:numId w:val="2"/>
        </w:numPr>
        <w:ind w:right="-142"/>
        <w:jc w:val="both"/>
        <w:rPr>
          <w:rFonts w:ascii="Arial" w:hAnsi="Arial" w:cs="Arial"/>
          <w:sz w:val="18"/>
          <w:szCs w:val="18"/>
        </w:rPr>
      </w:pPr>
      <w:r w:rsidRPr="00AE00D7">
        <w:rPr>
          <w:rFonts w:ascii="Arial" w:hAnsi="Arial" w:cs="Arial"/>
          <w:sz w:val="18"/>
          <w:szCs w:val="18"/>
        </w:rPr>
        <w:t>Les boissons</w:t>
      </w:r>
    </w:p>
    <w:p w:rsidR="00E16693" w:rsidRPr="00AE00D7" w:rsidRDefault="00E16693" w:rsidP="00E16693">
      <w:pPr>
        <w:numPr>
          <w:ilvl w:val="0"/>
          <w:numId w:val="2"/>
        </w:numPr>
        <w:ind w:right="-142"/>
        <w:jc w:val="both"/>
        <w:rPr>
          <w:rFonts w:ascii="Arial" w:hAnsi="Arial" w:cs="Arial"/>
          <w:sz w:val="18"/>
          <w:szCs w:val="18"/>
        </w:rPr>
      </w:pPr>
      <w:r w:rsidRPr="00AE00D7">
        <w:rPr>
          <w:rFonts w:ascii="Arial" w:hAnsi="Arial" w:cs="Arial"/>
          <w:sz w:val="18"/>
          <w:szCs w:val="18"/>
        </w:rPr>
        <w:t>Les dépenses personnelles</w:t>
      </w:r>
    </w:p>
    <w:p w:rsidR="00E16693" w:rsidRPr="00AE00D7" w:rsidRDefault="00E16693" w:rsidP="00E16693">
      <w:pPr>
        <w:numPr>
          <w:ilvl w:val="0"/>
          <w:numId w:val="2"/>
        </w:numPr>
        <w:ind w:right="-142"/>
        <w:jc w:val="both"/>
        <w:rPr>
          <w:rFonts w:ascii="Arial" w:hAnsi="Arial" w:cs="Arial"/>
          <w:sz w:val="18"/>
          <w:szCs w:val="18"/>
        </w:rPr>
      </w:pPr>
      <w:r w:rsidRPr="00AE00D7">
        <w:rPr>
          <w:rFonts w:ascii="Arial" w:hAnsi="Arial" w:cs="Arial"/>
          <w:sz w:val="18"/>
          <w:szCs w:val="18"/>
        </w:rPr>
        <w:t xml:space="preserve">Le voyage, </w:t>
      </w:r>
      <w:r>
        <w:rPr>
          <w:rFonts w:ascii="Arial" w:hAnsi="Arial" w:cs="Arial"/>
          <w:sz w:val="18"/>
          <w:szCs w:val="18"/>
        </w:rPr>
        <w:t>jusqu’en Baie</w:t>
      </w:r>
      <w:r w:rsidRPr="00AE00D7">
        <w:rPr>
          <w:rFonts w:ascii="Arial" w:hAnsi="Arial" w:cs="Arial"/>
          <w:sz w:val="18"/>
          <w:szCs w:val="18"/>
        </w:rPr>
        <w:t xml:space="preserve"> de Somme et les déplacements sur place basés sur le co-voiturage.</w:t>
      </w:r>
    </w:p>
    <w:p w:rsidR="00E16693" w:rsidRPr="007378B0" w:rsidRDefault="00E16693" w:rsidP="00E16693">
      <w:pPr>
        <w:numPr>
          <w:ilvl w:val="0"/>
          <w:numId w:val="2"/>
        </w:numPr>
        <w:ind w:right="-142"/>
        <w:jc w:val="both"/>
        <w:rPr>
          <w:rFonts w:ascii="Arial" w:hAnsi="Arial" w:cs="Arial"/>
          <w:b/>
          <w:sz w:val="18"/>
          <w:szCs w:val="18"/>
        </w:rPr>
      </w:pPr>
      <w:r w:rsidRPr="007378B0">
        <w:rPr>
          <w:rFonts w:ascii="Arial" w:hAnsi="Arial" w:cs="Arial"/>
          <w:b/>
          <w:sz w:val="18"/>
          <w:szCs w:val="18"/>
        </w:rPr>
        <w:t>Les assurances facultatives (annulation, interruption, bagages, assistance rapatriement)</w:t>
      </w:r>
    </w:p>
    <w:p w:rsidR="00E16693" w:rsidRPr="00E16693" w:rsidRDefault="00E16693" w:rsidP="00E16693">
      <w:pPr>
        <w:numPr>
          <w:ilvl w:val="0"/>
          <w:numId w:val="2"/>
        </w:numPr>
        <w:ind w:right="-142"/>
        <w:jc w:val="both"/>
        <w:rPr>
          <w:rFonts w:ascii="Arial" w:hAnsi="Arial" w:cs="Arial"/>
          <w:sz w:val="18"/>
          <w:szCs w:val="18"/>
        </w:rPr>
      </w:pPr>
      <w:r w:rsidRPr="00AE00D7">
        <w:rPr>
          <w:rFonts w:ascii="Arial" w:hAnsi="Arial" w:cs="Arial"/>
          <w:sz w:val="18"/>
          <w:szCs w:val="18"/>
        </w:rPr>
        <w:t>D'une manière générale, tout ce qui n'est pas indiqué comme "compris"</w:t>
      </w:r>
    </w:p>
    <w:p w:rsidR="00E16693" w:rsidRDefault="00E16693" w:rsidP="00E16693">
      <w:pPr>
        <w:pStyle w:val="Corpsdetexte"/>
        <w:ind w:right="-142"/>
        <w:jc w:val="both"/>
        <w:rPr>
          <w:rFonts w:ascii="Arial" w:hAnsi="Arial" w:cs="Arial"/>
          <w:sz w:val="18"/>
          <w:szCs w:val="18"/>
        </w:rPr>
      </w:pPr>
    </w:p>
    <w:p w:rsidR="00E16693" w:rsidRPr="00AE00D7" w:rsidRDefault="00E16693" w:rsidP="00E16693">
      <w:pPr>
        <w:pStyle w:val="Corpsdetexte"/>
        <w:ind w:right="-142"/>
        <w:jc w:val="both"/>
        <w:rPr>
          <w:rFonts w:ascii="Arial" w:hAnsi="Arial" w:cs="Arial"/>
          <w:sz w:val="18"/>
          <w:szCs w:val="18"/>
        </w:rPr>
      </w:pPr>
      <w:r w:rsidRPr="00AE00D7">
        <w:rPr>
          <w:rFonts w:ascii="Arial" w:hAnsi="Arial" w:cs="Arial"/>
          <w:sz w:val="18"/>
          <w:szCs w:val="18"/>
        </w:rPr>
        <w:t>INSCRIPTIONS</w:t>
      </w:r>
      <w:r w:rsidRPr="00AE00D7">
        <w:rPr>
          <w:rFonts w:ascii="Arial" w:hAnsi="Arial" w:cs="Arial"/>
          <w:sz w:val="18"/>
          <w:szCs w:val="18"/>
        </w:rPr>
        <w:br/>
        <w:t>Les personnes intéressées sont invitées à s'associer, deux par deux, en vue d'occuper des chambres à 2 lits,  préalablement à leur pré-inscription</w:t>
      </w:r>
    </w:p>
    <w:p w:rsidR="00E16693" w:rsidRPr="00AE00D7" w:rsidRDefault="00E16693" w:rsidP="00E16693">
      <w:pPr>
        <w:pStyle w:val="Corpsdetexte"/>
        <w:ind w:right="-142"/>
        <w:jc w:val="both"/>
        <w:rPr>
          <w:rFonts w:ascii="Arial" w:hAnsi="Arial" w:cs="Arial"/>
          <w:sz w:val="18"/>
          <w:szCs w:val="18"/>
        </w:rPr>
      </w:pPr>
      <w:r w:rsidRPr="00AE00D7">
        <w:rPr>
          <w:rFonts w:ascii="Arial" w:hAnsi="Arial" w:cs="Arial"/>
          <w:sz w:val="18"/>
          <w:szCs w:val="18"/>
        </w:rPr>
        <w:t>ATTENTION : le nombre de chambres individuelles est limité.</w:t>
      </w:r>
    </w:p>
    <w:p w:rsidR="00E16693" w:rsidRPr="00AE00D7" w:rsidRDefault="00E16693" w:rsidP="00E16693">
      <w:pPr>
        <w:ind w:right="-142"/>
        <w:jc w:val="both"/>
        <w:rPr>
          <w:rFonts w:ascii="Arial" w:hAnsi="Arial" w:cs="Arial"/>
          <w:sz w:val="18"/>
          <w:szCs w:val="18"/>
        </w:rPr>
      </w:pPr>
      <w:r w:rsidRPr="00AE00D7">
        <w:rPr>
          <w:rFonts w:ascii="Arial" w:hAnsi="Arial" w:cs="Arial"/>
          <w:sz w:val="18"/>
          <w:szCs w:val="18"/>
        </w:rPr>
        <w:t xml:space="preserve">Les pré-inscriptions sont ouvertes à compter du </w:t>
      </w:r>
      <w:r>
        <w:rPr>
          <w:rFonts w:ascii="Arial" w:hAnsi="Arial" w:cs="Arial"/>
          <w:sz w:val="18"/>
          <w:szCs w:val="18"/>
        </w:rPr>
        <w:t>17 septembre 2016</w:t>
      </w:r>
      <w:r w:rsidRPr="00AE00D7">
        <w:rPr>
          <w:rFonts w:ascii="Arial" w:hAnsi="Arial" w:cs="Arial"/>
          <w:sz w:val="18"/>
          <w:szCs w:val="18"/>
        </w:rPr>
        <w:t xml:space="preserve"> à la permanence de l'Association. </w:t>
      </w:r>
    </w:p>
    <w:p w:rsidR="00E16693" w:rsidRDefault="00E16693" w:rsidP="00E16693">
      <w:pPr>
        <w:ind w:right="-142"/>
        <w:jc w:val="both"/>
        <w:rPr>
          <w:rFonts w:ascii="Arial" w:hAnsi="Arial" w:cs="Arial"/>
          <w:b/>
          <w:bCs/>
          <w:sz w:val="18"/>
          <w:szCs w:val="18"/>
        </w:rPr>
      </w:pPr>
      <w:r w:rsidRPr="00AE00D7">
        <w:rPr>
          <w:rFonts w:ascii="Arial" w:hAnsi="Arial" w:cs="Arial"/>
          <w:b/>
          <w:bCs/>
          <w:sz w:val="18"/>
          <w:szCs w:val="18"/>
        </w:rPr>
        <w:t xml:space="preserve">Cette pré-inscription sera matérialisée par le dépôt d'un chèque de réservation de 50 € </w:t>
      </w:r>
    </w:p>
    <w:p w:rsidR="00E16693" w:rsidRPr="00AE00D7" w:rsidRDefault="00E16693" w:rsidP="00E16693">
      <w:pPr>
        <w:ind w:right="-142"/>
        <w:jc w:val="both"/>
        <w:rPr>
          <w:rFonts w:ascii="Arial" w:hAnsi="Arial" w:cs="Arial"/>
          <w:sz w:val="18"/>
          <w:szCs w:val="18"/>
        </w:rPr>
      </w:pPr>
      <w:r w:rsidRPr="00AE00D7">
        <w:rPr>
          <w:rFonts w:ascii="Arial" w:hAnsi="Arial" w:cs="Arial"/>
          <w:b/>
          <w:bCs/>
          <w:sz w:val="18"/>
          <w:szCs w:val="18"/>
        </w:rPr>
        <w:t>(chèque à l'ordre de l'Association)</w:t>
      </w:r>
    </w:p>
    <w:p w:rsidR="00E16693" w:rsidRPr="00AE00D7" w:rsidRDefault="00E16693" w:rsidP="00E16693">
      <w:pPr>
        <w:ind w:right="-142"/>
        <w:jc w:val="both"/>
        <w:rPr>
          <w:rFonts w:ascii="Arial" w:hAnsi="Arial" w:cs="Arial"/>
          <w:sz w:val="18"/>
          <w:szCs w:val="18"/>
        </w:rPr>
      </w:pPr>
    </w:p>
    <w:p w:rsidR="00E16693" w:rsidRPr="00AE00D7" w:rsidRDefault="00E16693" w:rsidP="00E16693">
      <w:pPr>
        <w:pStyle w:val="En-tte"/>
        <w:tabs>
          <w:tab w:val="clear" w:pos="4536"/>
          <w:tab w:val="clear" w:pos="9072"/>
        </w:tabs>
        <w:ind w:right="-142"/>
        <w:jc w:val="both"/>
        <w:rPr>
          <w:rFonts w:ascii="Arial" w:hAnsi="Arial" w:cs="Arial"/>
          <w:sz w:val="18"/>
          <w:szCs w:val="18"/>
        </w:rPr>
      </w:pPr>
      <w:r w:rsidRPr="00AE00D7">
        <w:rPr>
          <w:rFonts w:ascii="Arial" w:hAnsi="Arial" w:cs="Arial"/>
          <w:sz w:val="18"/>
          <w:szCs w:val="18"/>
        </w:rPr>
        <w:t xml:space="preserve"> Suivant le nombre de pré-inscrits, la décision de réaliser ou non ce séjour sera prise au 1</w:t>
      </w:r>
      <w:r w:rsidRPr="00AE00D7">
        <w:rPr>
          <w:rFonts w:ascii="Arial" w:hAnsi="Arial" w:cs="Arial"/>
          <w:sz w:val="18"/>
          <w:szCs w:val="18"/>
          <w:vertAlign w:val="superscript"/>
        </w:rPr>
        <w:t>er</w:t>
      </w:r>
      <w:r>
        <w:rPr>
          <w:rFonts w:ascii="Arial" w:hAnsi="Arial" w:cs="Arial"/>
          <w:sz w:val="18"/>
          <w:szCs w:val="18"/>
        </w:rPr>
        <w:t xml:space="preserve"> </w:t>
      </w:r>
      <w:r w:rsidR="00075D03">
        <w:rPr>
          <w:rFonts w:ascii="Arial" w:hAnsi="Arial" w:cs="Arial"/>
          <w:sz w:val="18"/>
          <w:szCs w:val="18"/>
        </w:rPr>
        <w:t>novembre</w:t>
      </w:r>
      <w:r>
        <w:rPr>
          <w:rFonts w:ascii="Arial" w:hAnsi="Arial" w:cs="Arial"/>
          <w:sz w:val="18"/>
          <w:szCs w:val="18"/>
        </w:rPr>
        <w:t xml:space="preserve"> 2016</w:t>
      </w:r>
      <w:r w:rsidRPr="00AE00D7">
        <w:rPr>
          <w:rFonts w:ascii="Arial" w:hAnsi="Arial" w:cs="Arial"/>
          <w:sz w:val="18"/>
          <w:szCs w:val="18"/>
        </w:rPr>
        <w:t>. En cas d'annulation, le remboursement de la préinscription sera effectué par l'Association.</w:t>
      </w:r>
    </w:p>
    <w:p w:rsidR="00E16693" w:rsidRPr="00AE00D7" w:rsidRDefault="00E16693" w:rsidP="00E16693">
      <w:pPr>
        <w:ind w:right="-142"/>
        <w:jc w:val="both"/>
        <w:rPr>
          <w:rFonts w:ascii="Arial" w:hAnsi="Arial" w:cs="Arial"/>
          <w:sz w:val="18"/>
          <w:szCs w:val="18"/>
        </w:rPr>
      </w:pPr>
      <w:r w:rsidRPr="00AE00D7">
        <w:rPr>
          <w:rFonts w:ascii="Arial" w:hAnsi="Arial" w:cs="Arial"/>
          <w:sz w:val="18"/>
          <w:szCs w:val="18"/>
        </w:rPr>
        <w:t>S'il est décidé de réaliser ce séjour, l'Association proposera aux pré- inscrits un Bulletin d'Inscription. Votre inscription deviendra définitive après signature et renvoi de ce Bulletin sous 8 jours. Le chèque de réservation sera affecté au règlement de l'acompte.</w:t>
      </w:r>
    </w:p>
    <w:p w:rsidR="00E16693" w:rsidRPr="00AE00D7" w:rsidRDefault="00E16693" w:rsidP="00E16693">
      <w:pPr>
        <w:ind w:right="-142"/>
        <w:jc w:val="both"/>
        <w:rPr>
          <w:rFonts w:ascii="Arial" w:hAnsi="Arial" w:cs="Arial"/>
          <w:b/>
          <w:bCs/>
          <w:sz w:val="18"/>
          <w:szCs w:val="18"/>
        </w:rPr>
      </w:pPr>
      <w:r w:rsidRPr="00AE00D7">
        <w:rPr>
          <w:rFonts w:ascii="Arial" w:hAnsi="Arial" w:cs="Arial"/>
          <w:b/>
          <w:sz w:val="18"/>
          <w:szCs w:val="18"/>
        </w:rPr>
        <w:t>Vous aurez la possibilité de souscrire, au moment de cette inscription, aux assurances individuelles facultatives</w:t>
      </w:r>
      <w:r w:rsidRPr="00AE00D7">
        <w:rPr>
          <w:rFonts w:ascii="Arial" w:hAnsi="Arial" w:cs="Arial"/>
          <w:sz w:val="18"/>
          <w:szCs w:val="18"/>
        </w:rPr>
        <w:t>.</w:t>
      </w:r>
      <w:r w:rsidRPr="00AE00D7">
        <w:rPr>
          <w:rFonts w:ascii="Arial" w:hAnsi="Arial" w:cs="Arial"/>
          <w:b/>
          <w:bCs/>
          <w:sz w:val="18"/>
          <w:szCs w:val="18"/>
        </w:rPr>
        <w:t xml:space="preserve"> </w:t>
      </w:r>
    </w:p>
    <w:p w:rsidR="00E16693" w:rsidRPr="00AE00D7" w:rsidRDefault="00E16693" w:rsidP="00E16693">
      <w:pPr>
        <w:ind w:right="-142"/>
        <w:jc w:val="both"/>
        <w:rPr>
          <w:rFonts w:ascii="Arial" w:hAnsi="Arial" w:cs="Arial"/>
          <w:b/>
          <w:bCs/>
          <w:sz w:val="18"/>
          <w:szCs w:val="18"/>
        </w:rPr>
      </w:pPr>
    </w:p>
    <w:p w:rsidR="00E16693" w:rsidRPr="00AE00D7" w:rsidRDefault="00E16693" w:rsidP="00E16693">
      <w:pPr>
        <w:ind w:right="-142"/>
        <w:jc w:val="both"/>
        <w:rPr>
          <w:rFonts w:ascii="Arial" w:hAnsi="Arial" w:cs="Arial"/>
          <w:sz w:val="18"/>
          <w:szCs w:val="18"/>
        </w:rPr>
      </w:pPr>
      <w:r w:rsidRPr="00AE00D7">
        <w:rPr>
          <w:rFonts w:ascii="Arial" w:hAnsi="Arial" w:cs="Arial"/>
          <w:b/>
          <w:bCs/>
          <w:sz w:val="18"/>
          <w:szCs w:val="18"/>
        </w:rPr>
        <w:t>Dispositions particulières</w:t>
      </w:r>
    </w:p>
    <w:p w:rsidR="00E16693" w:rsidRPr="00AE00D7" w:rsidRDefault="00E16693" w:rsidP="00E16693">
      <w:pPr>
        <w:ind w:right="-142"/>
        <w:jc w:val="both"/>
        <w:rPr>
          <w:rFonts w:ascii="Arial" w:hAnsi="Arial" w:cs="Arial"/>
          <w:sz w:val="18"/>
          <w:szCs w:val="18"/>
        </w:rPr>
      </w:pPr>
      <w:r w:rsidRPr="00AE00D7">
        <w:rPr>
          <w:rFonts w:ascii="Arial" w:hAnsi="Arial" w:cs="Arial"/>
          <w:sz w:val="18"/>
          <w:szCs w:val="18"/>
        </w:rPr>
        <w:t>En cas de situations particulières ne dépendant pas de notre volonté (conditions météo, fermeture de site, routes fermées, …) des randonnées ou des activités prévues au programme pourraient être déplacées, modifiées voire annulées sans qu’aucune compensation ne puisse être exigée.</w:t>
      </w:r>
    </w:p>
    <w:p w:rsidR="00E16693" w:rsidRPr="00AE00D7" w:rsidRDefault="00E16693" w:rsidP="00E16693">
      <w:pPr>
        <w:ind w:right="-142"/>
        <w:jc w:val="both"/>
        <w:rPr>
          <w:rFonts w:ascii="Arial" w:hAnsi="Arial" w:cs="Arial"/>
          <w:b/>
          <w:bCs/>
          <w:sz w:val="18"/>
          <w:szCs w:val="18"/>
        </w:rPr>
      </w:pPr>
    </w:p>
    <w:p w:rsidR="00E16693" w:rsidRPr="00AE00D7" w:rsidRDefault="00E16693" w:rsidP="00E16693">
      <w:pPr>
        <w:ind w:right="-142"/>
        <w:jc w:val="both"/>
        <w:rPr>
          <w:rFonts w:ascii="Arial" w:hAnsi="Arial" w:cs="Arial"/>
          <w:sz w:val="18"/>
          <w:szCs w:val="18"/>
        </w:rPr>
      </w:pPr>
      <w:r w:rsidRPr="00AE00D7">
        <w:rPr>
          <w:rFonts w:ascii="Arial" w:hAnsi="Arial" w:cs="Arial"/>
          <w:b/>
          <w:bCs/>
          <w:sz w:val="18"/>
          <w:szCs w:val="18"/>
        </w:rPr>
        <w:t>PAIEMENTS</w:t>
      </w:r>
    </w:p>
    <w:p w:rsidR="00E16693" w:rsidRPr="00AE00D7" w:rsidRDefault="00E16693" w:rsidP="00E16693">
      <w:pPr>
        <w:numPr>
          <w:ilvl w:val="0"/>
          <w:numId w:val="4"/>
        </w:numPr>
        <w:ind w:right="-142"/>
        <w:jc w:val="both"/>
        <w:rPr>
          <w:rFonts w:ascii="Arial" w:hAnsi="Arial" w:cs="Arial"/>
          <w:sz w:val="18"/>
          <w:szCs w:val="18"/>
        </w:rPr>
      </w:pPr>
      <w:r w:rsidRPr="00AE00D7">
        <w:rPr>
          <w:rFonts w:ascii="Arial" w:hAnsi="Arial" w:cs="Arial"/>
          <w:sz w:val="18"/>
          <w:szCs w:val="18"/>
        </w:rPr>
        <w:t xml:space="preserve">Acompte de 50 € à la pré-inscription pour les licenciés FFRandonnée. Date limite </w:t>
      </w:r>
      <w:r w:rsidR="00075D03">
        <w:rPr>
          <w:rFonts w:ascii="Arial" w:hAnsi="Arial" w:cs="Arial"/>
          <w:sz w:val="18"/>
          <w:szCs w:val="18"/>
        </w:rPr>
        <w:t>2</w:t>
      </w:r>
      <w:r w:rsidRPr="00AE00D7">
        <w:rPr>
          <w:rFonts w:ascii="Arial" w:hAnsi="Arial" w:cs="Arial"/>
          <w:sz w:val="18"/>
          <w:szCs w:val="18"/>
        </w:rPr>
        <w:t xml:space="preserve">5 </w:t>
      </w:r>
      <w:r>
        <w:rPr>
          <w:rFonts w:ascii="Arial" w:hAnsi="Arial" w:cs="Arial"/>
          <w:sz w:val="18"/>
          <w:szCs w:val="18"/>
        </w:rPr>
        <w:t>octobre 2016</w:t>
      </w:r>
      <w:r w:rsidRPr="00AE00D7">
        <w:rPr>
          <w:rFonts w:ascii="Arial" w:hAnsi="Arial" w:cs="Arial"/>
          <w:sz w:val="18"/>
          <w:szCs w:val="18"/>
        </w:rPr>
        <w:t>.</w:t>
      </w:r>
    </w:p>
    <w:p w:rsidR="00E16693" w:rsidRPr="00E16693" w:rsidRDefault="00E16693" w:rsidP="00E16693">
      <w:pPr>
        <w:numPr>
          <w:ilvl w:val="0"/>
          <w:numId w:val="4"/>
        </w:numPr>
        <w:ind w:right="-142"/>
        <w:jc w:val="both"/>
        <w:rPr>
          <w:rFonts w:ascii="Arial" w:hAnsi="Arial" w:cs="Arial"/>
          <w:b/>
          <w:sz w:val="18"/>
          <w:szCs w:val="18"/>
        </w:rPr>
      </w:pPr>
      <w:r w:rsidRPr="00E16693">
        <w:rPr>
          <w:rFonts w:ascii="Arial" w:hAnsi="Arial" w:cs="Arial"/>
          <w:b/>
          <w:sz w:val="18"/>
          <w:szCs w:val="18"/>
        </w:rPr>
        <w:t>Primes d'assurance (facultatives) lors de l'inscription.</w:t>
      </w:r>
    </w:p>
    <w:p w:rsidR="00E16693" w:rsidRPr="00AE00D7" w:rsidRDefault="00E16693" w:rsidP="00E16693">
      <w:pPr>
        <w:numPr>
          <w:ilvl w:val="0"/>
          <w:numId w:val="4"/>
        </w:numPr>
        <w:ind w:right="-142"/>
        <w:jc w:val="both"/>
        <w:rPr>
          <w:rFonts w:ascii="Arial" w:hAnsi="Arial" w:cs="Arial"/>
          <w:sz w:val="18"/>
          <w:szCs w:val="18"/>
        </w:rPr>
      </w:pPr>
      <w:r w:rsidRPr="00AE00D7">
        <w:rPr>
          <w:rFonts w:ascii="Arial" w:hAnsi="Arial" w:cs="Arial"/>
          <w:sz w:val="18"/>
          <w:szCs w:val="18"/>
        </w:rPr>
        <w:t>Second versement 50 € avant le 1</w:t>
      </w:r>
      <w:r w:rsidRPr="00AE00D7">
        <w:rPr>
          <w:rFonts w:ascii="Arial" w:hAnsi="Arial" w:cs="Arial"/>
          <w:sz w:val="18"/>
          <w:szCs w:val="18"/>
          <w:vertAlign w:val="superscript"/>
        </w:rPr>
        <w:t>er</w:t>
      </w:r>
      <w:r>
        <w:rPr>
          <w:rFonts w:ascii="Arial" w:hAnsi="Arial" w:cs="Arial"/>
          <w:sz w:val="18"/>
          <w:szCs w:val="18"/>
        </w:rPr>
        <w:t xml:space="preserve"> janvier 2017</w:t>
      </w:r>
    </w:p>
    <w:p w:rsidR="00E16693" w:rsidRPr="00AE00D7" w:rsidRDefault="00E16693" w:rsidP="00E16693">
      <w:pPr>
        <w:numPr>
          <w:ilvl w:val="0"/>
          <w:numId w:val="4"/>
        </w:numPr>
        <w:ind w:right="-142"/>
        <w:jc w:val="both"/>
        <w:rPr>
          <w:rFonts w:ascii="Arial" w:hAnsi="Arial" w:cs="Arial"/>
          <w:sz w:val="18"/>
          <w:szCs w:val="18"/>
        </w:rPr>
      </w:pPr>
      <w:r w:rsidRPr="00AE00D7">
        <w:rPr>
          <w:rFonts w:ascii="Arial" w:hAnsi="Arial" w:cs="Arial"/>
          <w:sz w:val="18"/>
          <w:szCs w:val="18"/>
        </w:rPr>
        <w:t>Solde du séjour  50 € avant le 1</w:t>
      </w:r>
      <w:r w:rsidRPr="00AE00D7">
        <w:rPr>
          <w:rFonts w:ascii="Arial" w:hAnsi="Arial" w:cs="Arial"/>
          <w:sz w:val="18"/>
          <w:szCs w:val="18"/>
          <w:vertAlign w:val="superscript"/>
        </w:rPr>
        <w:t>er</w:t>
      </w:r>
      <w:r>
        <w:rPr>
          <w:rFonts w:ascii="Arial" w:hAnsi="Arial" w:cs="Arial"/>
          <w:sz w:val="18"/>
          <w:szCs w:val="18"/>
        </w:rPr>
        <w:t xml:space="preserve"> avril 2017</w:t>
      </w:r>
    </w:p>
    <w:p w:rsidR="00E16693" w:rsidRPr="00AE00D7" w:rsidRDefault="00E16693" w:rsidP="00E16693">
      <w:pPr>
        <w:ind w:right="-142"/>
        <w:jc w:val="both"/>
        <w:rPr>
          <w:rFonts w:ascii="Arial" w:hAnsi="Arial" w:cs="Arial"/>
          <w:sz w:val="18"/>
          <w:szCs w:val="18"/>
        </w:rPr>
      </w:pPr>
    </w:p>
    <w:p w:rsidR="00E16693" w:rsidRPr="00AE00D7" w:rsidRDefault="00E16693" w:rsidP="00E16693">
      <w:pPr>
        <w:pStyle w:val="Titre2"/>
        <w:ind w:right="-142"/>
        <w:jc w:val="both"/>
        <w:rPr>
          <w:sz w:val="18"/>
          <w:szCs w:val="18"/>
        </w:rPr>
      </w:pPr>
      <w:r w:rsidRPr="00AE00D7">
        <w:rPr>
          <w:sz w:val="18"/>
          <w:szCs w:val="18"/>
        </w:rPr>
        <w:t>Tous ces règlements doivent être faits à l'ordre de l'Association</w:t>
      </w:r>
    </w:p>
    <w:p w:rsidR="00E16693" w:rsidRPr="00AE00D7" w:rsidRDefault="00E16693" w:rsidP="00E16693">
      <w:pPr>
        <w:ind w:right="-142"/>
        <w:jc w:val="both"/>
        <w:rPr>
          <w:rFonts w:ascii="Arial" w:hAnsi="Arial" w:cs="Arial"/>
          <w:sz w:val="18"/>
          <w:szCs w:val="18"/>
        </w:rPr>
      </w:pPr>
    </w:p>
    <w:p w:rsidR="00E16693" w:rsidRPr="00AE00D7" w:rsidRDefault="00E16693" w:rsidP="00E16693">
      <w:pPr>
        <w:pStyle w:val="Titre1"/>
        <w:ind w:right="-142"/>
        <w:jc w:val="both"/>
        <w:rPr>
          <w:rFonts w:ascii="Arial" w:hAnsi="Arial" w:cs="Arial"/>
          <w:sz w:val="18"/>
          <w:szCs w:val="18"/>
        </w:rPr>
      </w:pPr>
      <w:r w:rsidRPr="00AE00D7">
        <w:rPr>
          <w:rFonts w:ascii="Arial" w:hAnsi="Arial" w:cs="Arial"/>
          <w:sz w:val="18"/>
          <w:szCs w:val="18"/>
        </w:rPr>
        <w:t>DISPOSITIONS CONCERNANT LES DEPLACEMENTS</w:t>
      </w:r>
    </w:p>
    <w:p w:rsidR="00E16693" w:rsidRPr="00AE00D7" w:rsidRDefault="00E16693" w:rsidP="00E16693">
      <w:pPr>
        <w:ind w:right="-142"/>
        <w:jc w:val="both"/>
        <w:rPr>
          <w:rFonts w:ascii="Arial" w:hAnsi="Arial" w:cs="Arial"/>
          <w:sz w:val="18"/>
          <w:szCs w:val="18"/>
        </w:rPr>
      </w:pPr>
    </w:p>
    <w:p w:rsidR="00E16693" w:rsidRPr="00AE00D7" w:rsidRDefault="00E16693" w:rsidP="00E16693">
      <w:pPr>
        <w:ind w:right="-142"/>
        <w:jc w:val="both"/>
        <w:rPr>
          <w:rFonts w:ascii="Arial" w:hAnsi="Arial" w:cs="Arial"/>
          <w:sz w:val="18"/>
          <w:szCs w:val="18"/>
        </w:rPr>
      </w:pPr>
      <w:r w:rsidRPr="00AE00D7">
        <w:rPr>
          <w:rFonts w:ascii="Arial" w:hAnsi="Arial" w:cs="Arial"/>
          <w:sz w:val="18"/>
          <w:szCs w:val="18"/>
        </w:rPr>
        <w:t xml:space="preserve">Les participants sont invités à se regrouper, par affinité, pour viser à constituer des équipages de 3 à 4 personnes par véhicule. Déplacement d'environ 300 kms comprenant aller-retour+ trajets sur place. </w:t>
      </w:r>
    </w:p>
    <w:p w:rsidR="00E16693" w:rsidRDefault="00E16693" w:rsidP="00E16693">
      <w:pPr>
        <w:ind w:right="-142"/>
        <w:jc w:val="both"/>
        <w:rPr>
          <w:rFonts w:ascii="Arial" w:hAnsi="Arial" w:cs="Arial"/>
          <w:sz w:val="18"/>
          <w:szCs w:val="18"/>
        </w:rPr>
      </w:pPr>
      <w:r w:rsidRPr="00AE00D7">
        <w:rPr>
          <w:rFonts w:ascii="Arial" w:hAnsi="Arial" w:cs="Arial"/>
          <w:sz w:val="18"/>
          <w:szCs w:val="18"/>
        </w:rPr>
        <w:t>Chaque équipage constitué gérera la contribution de chacun au frais du déplacement.</w:t>
      </w:r>
      <w:r w:rsidR="007E5553">
        <w:rPr>
          <w:rFonts w:ascii="Arial" w:hAnsi="Arial" w:cs="Arial"/>
          <w:sz w:val="18"/>
          <w:szCs w:val="18"/>
        </w:rPr>
        <w:t xml:space="preserve"> </w:t>
      </w:r>
      <w:r w:rsidRPr="00AE00D7">
        <w:rPr>
          <w:rFonts w:ascii="Arial" w:hAnsi="Arial" w:cs="Arial"/>
          <w:sz w:val="18"/>
          <w:szCs w:val="18"/>
        </w:rPr>
        <w:t>(Trajet A-R et trajets sur place)</w:t>
      </w:r>
    </w:p>
    <w:p w:rsidR="007378B0" w:rsidRPr="00AE00D7" w:rsidRDefault="007378B0" w:rsidP="00E16693">
      <w:pPr>
        <w:ind w:right="-142"/>
        <w:jc w:val="both"/>
        <w:rPr>
          <w:rFonts w:ascii="Arial" w:hAnsi="Arial" w:cs="Arial"/>
          <w:sz w:val="18"/>
          <w:szCs w:val="18"/>
        </w:rPr>
      </w:pPr>
    </w:p>
    <w:p w:rsidR="00E16693" w:rsidRPr="00AE00D7" w:rsidRDefault="00E16693" w:rsidP="00E16693">
      <w:pPr>
        <w:pStyle w:val="Corpsdetexte"/>
        <w:ind w:right="-142"/>
        <w:jc w:val="both"/>
        <w:rPr>
          <w:rFonts w:ascii="Arial" w:hAnsi="Arial" w:cs="Arial"/>
          <w:sz w:val="18"/>
          <w:szCs w:val="18"/>
        </w:rPr>
      </w:pPr>
      <w:r w:rsidRPr="00AE00D7">
        <w:rPr>
          <w:rFonts w:ascii="Arial" w:hAnsi="Arial" w:cs="Arial"/>
          <w:sz w:val="18"/>
          <w:szCs w:val="18"/>
        </w:rPr>
        <w:t>CONDITIONS D'ANNULATION DE L'INSCRIPTION.</w:t>
      </w:r>
    </w:p>
    <w:p w:rsidR="00E16693" w:rsidRPr="00AE00D7" w:rsidRDefault="00E16693" w:rsidP="00E16693">
      <w:pPr>
        <w:numPr>
          <w:ilvl w:val="0"/>
          <w:numId w:val="3"/>
        </w:numPr>
        <w:ind w:right="-142"/>
        <w:jc w:val="both"/>
        <w:rPr>
          <w:rFonts w:ascii="Arial" w:hAnsi="Arial" w:cs="Arial"/>
          <w:sz w:val="18"/>
          <w:szCs w:val="18"/>
        </w:rPr>
      </w:pPr>
      <w:r w:rsidRPr="00AE00D7">
        <w:rPr>
          <w:rFonts w:ascii="Arial" w:hAnsi="Arial" w:cs="Arial"/>
          <w:sz w:val="18"/>
          <w:szCs w:val="18"/>
        </w:rPr>
        <w:t>Annulation</w:t>
      </w:r>
      <w:r w:rsidR="007378B0">
        <w:rPr>
          <w:rFonts w:ascii="Arial" w:hAnsi="Arial" w:cs="Arial"/>
          <w:sz w:val="18"/>
          <w:szCs w:val="18"/>
        </w:rPr>
        <w:t xml:space="preserve"> faite avant le 15  octobre 2016</w:t>
      </w:r>
      <w:r w:rsidRPr="00AE00D7">
        <w:rPr>
          <w:rFonts w:ascii="Arial" w:hAnsi="Arial" w:cs="Arial"/>
          <w:sz w:val="18"/>
          <w:szCs w:val="18"/>
        </w:rPr>
        <w:t xml:space="preserve"> : restitution des sommes versées.</w:t>
      </w:r>
    </w:p>
    <w:p w:rsidR="00E16693" w:rsidRPr="00AE00D7" w:rsidRDefault="00E16693" w:rsidP="00E16693">
      <w:pPr>
        <w:numPr>
          <w:ilvl w:val="0"/>
          <w:numId w:val="3"/>
        </w:numPr>
        <w:ind w:right="-142"/>
        <w:jc w:val="both"/>
        <w:rPr>
          <w:rFonts w:ascii="Arial" w:hAnsi="Arial" w:cs="Arial"/>
          <w:sz w:val="18"/>
          <w:szCs w:val="18"/>
        </w:rPr>
      </w:pPr>
      <w:r w:rsidRPr="00AE00D7">
        <w:rPr>
          <w:rFonts w:ascii="Arial" w:hAnsi="Arial" w:cs="Arial"/>
          <w:sz w:val="18"/>
          <w:szCs w:val="18"/>
        </w:rPr>
        <w:t>Annulatio</w:t>
      </w:r>
      <w:r w:rsidR="007378B0">
        <w:rPr>
          <w:rFonts w:ascii="Arial" w:hAnsi="Arial" w:cs="Arial"/>
          <w:sz w:val="18"/>
          <w:szCs w:val="18"/>
        </w:rPr>
        <w:t>n faite entre le 15 octobre 2016</w:t>
      </w:r>
      <w:r w:rsidRPr="00AE00D7">
        <w:rPr>
          <w:rFonts w:ascii="Arial" w:hAnsi="Arial" w:cs="Arial"/>
          <w:sz w:val="18"/>
          <w:szCs w:val="18"/>
        </w:rPr>
        <w:t xml:space="preserve"> et le 1</w:t>
      </w:r>
      <w:r w:rsidRPr="00AE00D7">
        <w:rPr>
          <w:rFonts w:ascii="Arial" w:hAnsi="Arial" w:cs="Arial"/>
          <w:sz w:val="18"/>
          <w:szCs w:val="18"/>
          <w:vertAlign w:val="superscript"/>
        </w:rPr>
        <w:t>er</w:t>
      </w:r>
      <w:r w:rsidR="007378B0">
        <w:rPr>
          <w:rFonts w:ascii="Arial" w:hAnsi="Arial" w:cs="Arial"/>
          <w:sz w:val="18"/>
          <w:szCs w:val="18"/>
        </w:rPr>
        <w:t xml:space="preserve"> avril 2017</w:t>
      </w:r>
      <w:r w:rsidRPr="00AE00D7">
        <w:rPr>
          <w:rFonts w:ascii="Arial" w:hAnsi="Arial" w:cs="Arial"/>
          <w:sz w:val="18"/>
          <w:szCs w:val="18"/>
        </w:rPr>
        <w:t xml:space="preserve"> : restitution des sommes versées avec une retenue de 50 € pour frais de dossier.</w:t>
      </w:r>
    </w:p>
    <w:p w:rsidR="00E16693" w:rsidRPr="00AE00D7" w:rsidRDefault="00E16693" w:rsidP="00E16693">
      <w:pPr>
        <w:numPr>
          <w:ilvl w:val="0"/>
          <w:numId w:val="3"/>
        </w:numPr>
        <w:ind w:right="-142"/>
        <w:jc w:val="both"/>
        <w:rPr>
          <w:rFonts w:ascii="Arial" w:hAnsi="Arial" w:cs="Arial"/>
          <w:sz w:val="18"/>
          <w:szCs w:val="18"/>
        </w:rPr>
      </w:pPr>
      <w:r w:rsidRPr="00AE00D7">
        <w:rPr>
          <w:rFonts w:ascii="Arial" w:hAnsi="Arial" w:cs="Arial"/>
          <w:sz w:val="18"/>
          <w:szCs w:val="18"/>
        </w:rPr>
        <w:t>Annulation postérieure au 1</w:t>
      </w:r>
      <w:r w:rsidRPr="00AE00D7">
        <w:rPr>
          <w:rFonts w:ascii="Arial" w:hAnsi="Arial" w:cs="Arial"/>
          <w:sz w:val="18"/>
          <w:szCs w:val="18"/>
          <w:vertAlign w:val="superscript"/>
        </w:rPr>
        <w:t>er</w:t>
      </w:r>
      <w:r w:rsidR="007378B0">
        <w:rPr>
          <w:rFonts w:ascii="Arial" w:hAnsi="Arial" w:cs="Arial"/>
          <w:sz w:val="18"/>
          <w:szCs w:val="18"/>
        </w:rPr>
        <w:t xml:space="preserve"> Avril 2017</w:t>
      </w:r>
      <w:r w:rsidRPr="00AE00D7">
        <w:rPr>
          <w:rFonts w:ascii="Arial" w:hAnsi="Arial" w:cs="Arial"/>
          <w:sz w:val="18"/>
          <w:szCs w:val="18"/>
        </w:rPr>
        <w:t xml:space="preserve"> : retenue de 100% du montant total du séjour.</w:t>
      </w:r>
    </w:p>
    <w:p w:rsidR="00E16693" w:rsidRPr="00AE00D7" w:rsidRDefault="00E16693" w:rsidP="00E16693">
      <w:pPr>
        <w:ind w:right="-142"/>
        <w:jc w:val="both"/>
        <w:rPr>
          <w:rFonts w:ascii="Arial" w:hAnsi="Arial" w:cs="Arial"/>
          <w:sz w:val="18"/>
          <w:szCs w:val="18"/>
        </w:rPr>
      </w:pPr>
    </w:p>
    <w:p w:rsidR="00E16693" w:rsidRPr="00AE00D7" w:rsidRDefault="00E16693" w:rsidP="00E16693">
      <w:pPr>
        <w:ind w:right="-142"/>
        <w:jc w:val="both"/>
        <w:rPr>
          <w:rFonts w:ascii="Arial" w:hAnsi="Arial" w:cs="Arial"/>
          <w:sz w:val="18"/>
          <w:szCs w:val="18"/>
        </w:rPr>
      </w:pPr>
      <w:r w:rsidRPr="00AE00D7">
        <w:rPr>
          <w:rFonts w:ascii="Arial" w:hAnsi="Arial" w:cs="Arial"/>
          <w:sz w:val="18"/>
          <w:szCs w:val="18"/>
        </w:rPr>
        <w:t>Autre proposition de conditions d’annulation</w:t>
      </w:r>
    </w:p>
    <w:p w:rsidR="00E16693" w:rsidRPr="00AE00D7" w:rsidRDefault="00E16693" w:rsidP="00E16693">
      <w:pPr>
        <w:ind w:right="-142"/>
        <w:jc w:val="both"/>
        <w:rPr>
          <w:rFonts w:ascii="Arial" w:hAnsi="Arial" w:cs="Arial"/>
          <w:sz w:val="18"/>
          <w:szCs w:val="18"/>
        </w:rPr>
      </w:pPr>
    </w:p>
    <w:p w:rsidR="00E16693" w:rsidRPr="00AE00D7" w:rsidRDefault="00E16693" w:rsidP="00E16693">
      <w:pPr>
        <w:pStyle w:val="Corpsdetexte"/>
        <w:ind w:right="-142"/>
        <w:jc w:val="both"/>
        <w:rPr>
          <w:rFonts w:ascii="Arial" w:hAnsi="Arial" w:cs="Arial"/>
          <w:sz w:val="18"/>
          <w:szCs w:val="18"/>
        </w:rPr>
      </w:pPr>
      <w:r w:rsidRPr="00AE00D7">
        <w:rPr>
          <w:rFonts w:ascii="Arial" w:hAnsi="Arial" w:cs="Arial"/>
          <w:sz w:val="18"/>
          <w:szCs w:val="18"/>
        </w:rPr>
        <w:t>CONDITIONS D'ANNULATION DE L'INSCRIPTION (autre possibilité).</w:t>
      </w:r>
    </w:p>
    <w:p w:rsidR="00E16693" w:rsidRPr="00AE00D7" w:rsidRDefault="00E16693" w:rsidP="00E16693">
      <w:pPr>
        <w:ind w:right="-142"/>
        <w:jc w:val="both"/>
        <w:rPr>
          <w:rFonts w:ascii="Arial" w:hAnsi="Arial" w:cs="Arial"/>
          <w:sz w:val="18"/>
          <w:szCs w:val="18"/>
        </w:rPr>
      </w:pPr>
      <w:r w:rsidRPr="00AE00D7">
        <w:rPr>
          <w:rFonts w:ascii="Arial" w:hAnsi="Arial" w:cs="Arial"/>
          <w:sz w:val="18"/>
          <w:szCs w:val="18"/>
        </w:rPr>
        <w:t>Aucun remboursement, en dehors de ceux effectués par l’Assurance Annulation/ Interruption de séjour, ne sera effectué par l’Association en cas de désistement, quel qu’en soit la raison.</w:t>
      </w:r>
    </w:p>
    <w:p w:rsidR="00E16693" w:rsidRPr="00AE00D7" w:rsidRDefault="00E16693" w:rsidP="00E16693">
      <w:pPr>
        <w:ind w:right="-142"/>
        <w:jc w:val="both"/>
        <w:rPr>
          <w:rFonts w:ascii="Arial" w:hAnsi="Arial" w:cs="Arial"/>
          <w:sz w:val="18"/>
          <w:szCs w:val="18"/>
        </w:rPr>
      </w:pPr>
    </w:p>
    <w:p w:rsidR="00E16693" w:rsidRPr="00AE00D7" w:rsidRDefault="00E16693" w:rsidP="00E16693">
      <w:pPr>
        <w:ind w:right="-142"/>
        <w:jc w:val="both"/>
        <w:rPr>
          <w:rFonts w:ascii="Arial" w:hAnsi="Arial" w:cs="Arial"/>
          <w:b/>
          <w:sz w:val="18"/>
          <w:szCs w:val="18"/>
        </w:rPr>
      </w:pPr>
      <w:r w:rsidRPr="00AE00D7">
        <w:rPr>
          <w:rFonts w:ascii="Arial" w:hAnsi="Arial" w:cs="Arial"/>
          <w:b/>
          <w:sz w:val="18"/>
          <w:szCs w:val="18"/>
        </w:rPr>
        <w:t>DIVERS</w:t>
      </w:r>
    </w:p>
    <w:p w:rsidR="00E16693" w:rsidRPr="00AE00D7" w:rsidRDefault="00E16693" w:rsidP="00E16693">
      <w:pPr>
        <w:ind w:right="-142"/>
        <w:jc w:val="both"/>
        <w:rPr>
          <w:rFonts w:ascii="Arial" w:hAnsi="Arial" w:cs="Arial"/>
          <w:sz w:val="18"/>
          <w:szCs w:val="18"/>
        </w:rPr>
      </w:pPr>
      <w:r w:rsidRPr="00AE00D7">
        <w:rPr>
          <w:rFonts w:ascii="Arial" w:hAnsi="Arial" w:cs="Arial"/>
          <w:sz w:val="18"/>
          <w:szCs w:val="18"/>
        </w:rPr>
        <w:t>Cette randonnée s’adresse à un public habitué à la randonnée pédestre en plaine. Il convient de posséder un équipement adapté à la randonnée pédestre et prévoir éventuellement des vêtements pour la marche sous la pluie.</w:t>
      </w:r>
    </w:p>
    <w:p w:rsidR="00E16693" w:rsidRPr="00AE00D7" w:rsidRDefault="00E16693" w:rsidP="00E16693">
      <w:pPr>
        <w:ind w:right="-142"/>
        <w:jc w:val="both"/>
        <w:rPr>
          <w:rFonts w:ascii="Arial" w:hAnsi="Arial" w:cs="Arial"/>
          <w:sz w:val="18"/>
          <w:szCs w:val="18"/>
        </w:rPr>
      </w:pPr>
      <w:r w:rsidRPr="00AE00D7">
        <w:rPr>
          <w:rFonts w:ascii="Arial" w:hAnsi="Arial" w:cs="Arial"/>
          <w:sz w:val="18"/>
          <w:szCs w:val="18"/>
        </w:rPr>
        <w:t>Chaque randonneur aura en sa possession sa trousse de secours, sa couverture de survie et ses médicaments personnels</w:t>
      </w:r>
    </w:p>
    <w:p w:rsidR="00E16693" w:rsidRPr="00AE00D7" w:rsidRDefault="00E16693" w:rsidP="00E16693">
      <w:pPr>
        <w:ind w:right="-142"/>
        <w:jc w:val="both"/>
        <w:rPr>
          <w:rFonts w:ascii="Arial" w:hAnsi="Arial" w:cs="Arial"/>
          <w:sz w:val="18"/>
          <w:szCs w:val="18"/>
        </w:rPr>
      </w:pPr>
      <w:r w:rsidRPr="00AE00D7">
        <w:rPr>
          <w:rFonts w:ascii="Arial" w:hAnsi="Arial" w:cs="Arial"/>
          <w:sz w:val="18"/>
          <w:szCs w:val="18"/>
        </w:rPr>
        <w:t>Une réunion des participants, pou</w:t>
      </w:r>
      <w:r w:rsidR="00075D03">
        <w:rPr>
          <w:rFonts w:ascii="Arial" w:hAnsi="Arial" w:cs="Arial"/>
          <w:sz w:val="18"/>
          <w:szCs w:val="18"/>
        </w:rPr>
        <w:t>rra être organisée en avril 2017</w:t>
      </w:r>
      <w:r w:rsidRPr="00AE00D7">
        <w:rPr>
          <w:rFonts w:ascii="Arial" w:hAnsi="Arial" w:cs="Arial"/>
          <w:sz w:val="18"/>
          <w:szCs w:val="18"/>
        </w:rPr>
        <w:t>.</w:t>
      </w:r>
    </w:p>
    <w:p w:rsidR="00E16693" w:rsidRDefault="00E16693" w:rsidP="00E16693">
      <w:pPr>
        <w:ind w:right="-142"/>
        <w:jc w:val="both"/>
        <w:rPr>
          <w:rFonts w:ascii="Arial" w:hAnsi="Arial" w:cs="Arial"/>
          <w:sz w:val="18"/>
          <w:szCs w:val="18"/>
        </w:rPr>
      </w:pPr>
      <w:r w:rsidRPr="00AE00D7">
        <w:rPr>
          <w:rFonts w:ascii="Arial" w:hAnsi="Arial" w:cs="Arial"/>
          <w:sz w:val="18"/>
          <w:szCs w:val="18"/>
        </w:rPr>
        <w:t>A cette occasion un dossier sera remis aux conducteurs.</w:t>
      </w:r>
    </w:p>
    <w:p w:rsidR="007E74D8" w:rsidRDefault="007E74D8" w:rsidP="00E16693">
      <w:pPr>
        <w:ind w:right="-142"/>
        <w:jc w:val="both"/>
        <w:rPr>
          <w:rFonts w:ascii="Arial" w:hAnsi="Arial" w:cs="Arial"/>
          <w:sz w:val="18"/>
          <w:szCs w:val="18"/>
        </w:rPr>
      </w:pPr>
    </w:p>
    <w:p w:rsidR="007E5553" w:rsidRPr="007E5553" w:rsidRDefault="007E74D8" w:rsidP="00E16693">
      <w:pPr>
        <w:ind w:right="-142"/>
        <w:jc w:val="both"/>
        <w:rPr>
          <w:rFonts w:ascii="Arial" w:hAnsi="Arial" w:cs="Arial"/>
          <w:color w:val="3366FF"/>
          <w:sz w:val="14"/>
          <w:szCs w:val="14"/>
        </w:rPr>
      </w:pPr>
      <w:r w:rsidRPr="007E74D8">
        <w:rPr>
          <w:rFonts w:ascii="Arial" w:hAnsi="Arial" w:cs="Arial"/>
          <w:sz w:val="16"/>
          <w:szCs w:val="16"/>
        </w:rPr>
        <w:t>Conditions générales de vente</w:t>
      </w:r>
      <w:r w:rsidR="007E5553">
        <w:rPr>
          <w:rFonts w:ascii="Arial" w:hAnsi="Arial" w:cs="Arial"/>
          <w:sz w:val="16"/>
          <w:szCs w:val="16"/>
        </w:rPr>
        <w:t> :</w:t>
      </w:r>
      <w:r w:rsidRPr="007E74D8">
        <w:rPr>
          <w:rFonts w:ascii="Arial" w:hAnsi="Arial" w:cs="Arial"/>
          <w:sz w:val="14"/>
          <w:szCs w:val="14"/>
        </w:rPr>
        <w:t xml:space="preserve"> </w:t>
      </w:r>
      <w:hyperlink r:id="rId7" w:history="1">
        <w:r w:rsidR="003962D2" w:rsidRPr="007E5553">
          <w:rPr>
            <w:rStyle w:val="Lienhypertexte"/>
            <w:rFonts w:ascii="Arial" w:hAnsi="Arial" w:cs="Arial"/>
            <w:color w:val="3366FF"/>
            <w:sz w:val="14"/>
            <w:szCs w:val="14"/>
          </w:rPr>
          <w:t>https://cms.ffrandonnee.fr/data/CD76/files/19-imv7-annexe12bis-c-g-de-vente-maj-9oct2016.pdf</w:t>
        </w:r>
      </w:hyperlink>
    </w:p>
    <w:p w:rsidR="003962D2" w:rsidRPr="003962D2" w:rsidRDefault="003962D2" w:rsidP="00E16693">
      <w:pPr>
        <w:ind w:right="-142"/>
        <w:jc w:val="both"/>
        <w:rPr>
          <w:rFonts w:ascii="Arial" w:hAnsi="Arial" w:cs="Arial"/>
          <w:sz w:val="14"/>
          <w:szCs w:val="14"/>
        </w:rPr>
      </w:pPr>
      <w:r w:rsidRPr="003962D2">
        <w:rPr>
          <w:rFonts w:ascii="Arial" w:hAnsi="Arial" w:cs="Arial"/>
          <w:sz w:val="16"/>
          <w:szCs w:val="16"/>
        </w:rPr>
        <w:t>Contrat annulation voyage</w:t>
      </w:r>
      <w:r w:rsidR="007E5553">
        <w:rPr>
          <w:rFonts w:ascii="Arial" w:hAnsi="Arial" w:cs="Arial"/>
          <w:sz w:val="16"/>
          <w:szCs w:val="16"/>
        </w:rPr>
        <w:t> :</w:t>
      </w:r>
      <w:r>
        <w:rPr>
          <w:rFonts w:ascii="Arial" w:hAnsi="Arial" w:cs="Arial"/>
          <w:sz w:val="16"/>
          <w:szCs w:val="16"/>
        </w:rPr>
        <w:t xml:space="preserve"> </w:t>
      </w:r>
      <w:hyperlink r:id="rId8" w:history="1">
        <w:r w:rsidR="007E5553" w:rsidRPr="00B33E15">
          <w:rPr>
            <w:rStyle w:val="Lienhypertexte"/>
            <w:rFonts w:ascii="Arial" w:hAnsi="Arial" w:cs="Arial"/>
            <w:sz w:val="14"/>
            <w:szCs w:val="14"/>
          </w:rPr>
          <w:t>https://cms.ffrandonnee.fr/data/CD76/files/13-imv7-annexe10-notice-assur-indi-facult-.pdf</w:t>
        </w:r>
      </w:hyperlink>
    </w:p>
    <w:p w:rsidR="00075D03" w:rsidRPr="007E74D8" w:rsidRDefault="00075D03" w:rsidP="00E16693">
      <w:pPr>
        <w:ind w:right="-142"/>
        <w:jc w:val="both"/>
        <w:rPr>
          <w:rFonts w:ascii="Arial" w:hAnsi="Arial" w:cs="Arial"/>
          <w:sz w:val="14"/>
          <w:szCs w:val="14"/>
        </w:rPr>
      </w:pPr>
    </w:p>
    <w:p w:rsidR="00075D03" w:rsidRDefault="00075D03" w:rsidP="00E16693">
      <w:pPr>
        <w:ind w:right="-142"/>
        <w:jc w:val="both"/>
        <w:rPr>
          <w:rFonts w:ascii="Arial" w:hAnsi="Arial" w:cs="Arial"/>
          <w:sz w:val="18"/>
          <w:szCs w:val="18"/>
        </w:rPr>
      </w:pPr>
    </w:p>
    <w:p w:rsidR="00075D03" w:rsidRPr="00AE00D7" w:rsidRDefault="00075D03" w:rsidP="00E16693">
      <w:pPr>
        <w:ind w:right="-142"/>
        <w:jc w:val="both"/>
        <w:rPr>
          <w:rFonts w:ascii="Arial" w:hAnsi="Arial" w:cs="Arial"/>
          <w:sz w:val="18"/>
          <w:szCs w:val="18"/>
        </w:rPr>
      </w:pPr>
    </w:p>
    <w:p w:rsidR="00E16693" w:rsidRPr="00CB2296" w:rsidRDefault="00E16693" w:rsidP="00E16693">
      <w:pPr>
        <w:rPr>
          <w:rFonts w:ascii="Arial" w:hAnsi="Arial" w:cs="Arial"/>
          <w:sz w:val="22"/>
          <w:szCs w:val="22"/>
        </w:rPr>
      </w:pPr>
    </w:p>
    <w:p w:rsidR="00E16693" w:rsidRDefault="00E16693" w:rsidP="00E16693">
      <w:pPr>
        <w:pBdr>
          <w:top w:val="single" w:sz="4" w:space="7" w:color="auto" w:shadow="1"/>
          <w:left w:val="single" w:sz="4" w:space="4" w:color="auto" w:shadow="1"/>
          <w:bottom w:val="single" w:sz="4" w:space="1" w:color="auto" w:shadow="1"/>
          <w:right w:val="single" w:sz="4" w:space="4" w:color="auto" w:shadow="1"/>
        </w:pBdr>
        <w:rPr>
          <w:vertAlign w:val="subscript"/>
        </w:rPr>
      </w:pPr>
    </w:p>
    <w:p w:rsidR="00E16693" w:rsidRDefault="00E16693" w:rsidP="00E16693">
      <w:pPr>
        <w:pBdr>
          <w:top w:val="single" w:sz="4" w:space="7" w:color="auto" w:shadow="1"/>
          <w:left w:val="single" w:sz="4" w:space="4" w:color="auto" w:shadow="1"/>
          <w:bottom w:val="single" w:sz="4" w:space="1" w:color="auto" w:shadow="1"/>
          <w:right w:val="single" w:sz="4" w:space="4" w:color="auto" w:shadow="1"/>
        </w:pBdr>
        <w:jc w:val="center"/>
        <w:rPr>
          <w:b/>
          <w:sz w:val="28"/>
          <w:szCs w:val="28"/>
          <w:vertAlign w:val="subscript"/>
        </w:rPr>
      </w:pPr>
      <w:r>
        <w:rPr>
          <w:b/>
          <w:sz w:val="28"/>
          <w:szCs w:val="28"/>
          <w:vertAlign w:val="subscript"/>
        </w:rPr>
        <w:t>Pré-</w:t>
      </w:r>
      <w:r w:rsidR="007378B0">
        <w:rPr>
          <w:b/>
          <w:sz w:val="28"/>
          <w:szCs w:val="28"/>
          <w:vertAlign w:val="subscript"/>
        </w:rPr>
        <w:t>i</w:t>
      </w:r>
      <w:r w:rsidRPr="00934BA9">
        <w:rPr>
          <w:b/>
          <w:sz w:val="28"/>
          <w:szCs w:val="28"/>
          <w:vertAlign w:val="subscript"/>
        </w:rPr>
        <w:t>nscript</w:t>
      </w:r>
      <w:r w:rsidR="007378B0">
        <w:rPr>
          <w:b/>
          <w:sz w:val="28"/>
          <w:szCs w:val="28"/>
          <w:vertAlign w:val="subscript"/>
        </w:rPr>
        <w:t>ion au séjour du 25 au 28 mai 2017</w:t>
      </w:r>
      <w:r>
        <w:rPr>
          <w:b/>
          <w:sz w:val="28"/>
          <w:szCs w:val="28"/>
          <w:vertAlign w:val="subscript"/>
        </w:rPr>
        <w:t xml:space="preserve"> en Baie de Somme</w:t>
      </w:r>
    </w:p>
    <w:p w:rsidR="00E16693" w:rsidRPr="00934BA9" w:rsidRDefault="00E16693" w:rsidP="00E16693">
      <w:pPr>
        <w:pBdr>
          <w:top w:val="single" w:sz="4" w:space="7" w:color="auto" w:shadow="1"/>
          <w:left w:val="single" w:sz="4" w:space="4" w:color="auto" w:shadow="1"/>
          <w:bottom w:val="single" w:sz="4" w:space="1" w:color="auto" w:shadow="1"/>
          <w:right w:val="single" w:sz="4" w:space="4" w:color="auto" w:shadow="1"/>
        </w:pBdr>
        <w:jc w:val="center"/>
        <w:rPr>
          <w:b/>
          <w:sz w:val="28"/>
          <w:szCs w:val="28"/>
          <w:vertAlign w:val="subscript"/>
        </w:rPr>
      </w:pPr>
      <w:r>
        <w:rPr>
          <w:b/>
          <w:sz w:val="28"/>
          <w:szCs w:val="28"/>
          <w:vertAlign w:val="subscript"/>
        </w:rPr>
        <w:t>à remettre au Président de l’Association avant le</w:t>
      </w:r>
      <w:r w:rsidR="007378B0">
        <w:rPr>
          <w:b/>
          <w:sz w:val="28"/>
          <w:szCs w:val="28"/>
          <w:vertAlign w:val="subscript"/>
        </w:rPr>
        <w:t xml:space="preserve"> </w:t>
      </w:r>
      <w:r w:rsidR="00075D03">
        <w:rPr>
          <w:b/>
          <w:sz w:val="28"/>
          <w:szCs w:val="28"/>
          <w:vertAlign w:val="subscript"/>
        </w:rPr>
        <w:t>2</w:t>
      </w:r>
      <w:r w:rsidR="007378B0">
        <w:rPr>
          <w:b/>
          <w:sz w:val="28"/>
          <w:szCs w:val="28"/>
          <w:vertAlign w:val="subscript"/>
        </w:rPr>
        <w:t>5 octobre 2016</w:t>
      </w:r>
    </w:p>
    <w:p w:rsidR="00E16693" w:rsidRDefault="00E16693" w:rsidP="00E16693">
      <w:pPr>
        <w:pBdr>
          <w:top w:val="single" w:sz="4" w:space="7" w:color="auto" w:shadow="1"/>
          <w:left w:val="single" w:sz="4" w:space="4" w:color="auto" w:shadow="1"/>
          <w:bottom w:val="single" w:sz="4" w:space="1" w:color="auto" w:shadow="1"/>
          <w:right w:val="single" w:sz="4" w:space="4" w:color="auto" w:shadow="1"/>
        </w:pBdr>
        <w:rPr>
          <w:vertAlign w:val="subscript"/>
        </w:rPr>
      </w:pPr>
      <w:r>
        <w:rPr>
          <w:vertAlign w:val="subscript"/>
        </w:rPr>
        <w:t xml:space="preserve">Nom :                                                       </w:t>
      </w:r>
      <w:r w:rsidR="007378B0">
        <w:rPr>
          <w:vertAlign w:val="subscript"/>
        </w:rPr>
        <w:t xml:space="preserve">     </w:t>
      </w:r>
      <w:r>
        <w:rPr>
          <w:vertAlign w:val="subscript"/>
        </w:rPr>
        <w:t xml:space="preserve"> Prénom :</w:t>
      </w:r>
    </w:p>
    <w:p w:rsidR="007378B0" w:rsidRDefault="00E16693" w:rsidP="00E16693">
      <w:pPr>
        <w:pBdr>
          <w:top w:val="single" w:sz="4" w:space="7" w:color="auto" w:shadow="1"/>
          <w:left w:val="single" w:sz="4" w:space="4" w:color="auto" w:shadow="1"/>
          <w:bottom w:val="single" w:sz="4" w:space="1" w:color="auto" w:shadow="1"/>
          <w:right w:val="single" w:sz="4" w:space="4" w:color="auto" w:shadow="1"/>
        </w:pBdr>
        <w:rPr>
          <w:vertAlign w:val="subscript"/>
        </w:rPr>
      </w:pPr>
      <w:r>
        <w:rPr>
          <w:vertAlign w:val="subscript"/>
        </w:rPr>
        <w:t>Adresse :</w:t>
      </w:r>
    </w:p>
    <w:p w:rsidR="00E16693" w:rsidRDefault="00E16693" w:rsidP="00E16693">
      <w:pPr>
        <w:pBdr>
          <w:top w:val="single" w:sz="4" w:space="7" w:color="auto" w:shadow="1"/>
          <w:left w:val="single" w:sz="4" w:space="4" w:color="auto" w:shadow="1"/>
          <w:bottom w:val="single" w:sz="4" w:space="1" w:color="auto" w:shadow="1"/>
          <w:right w:val="single" w:sz="4" w:space="4" w:color="auto" w:shadow="1"/>
        </w:pBdr>
        <w:rPr>
          <w:vertAlign w:val="subscript"/>
        </w:rPr>
      </w:pPr>
      <w:r>
        <w:rPr>
          <w:vertAlign w:val="subscript"/>
        </w:rPr>
        <w:t xml:space="preserve">Tel :                                           </w:t>
      </w:r>
      <w:r w:rsidR="007378B0">
        <w:rPr>
          <w:vertAlign w:val="subscript"/>
        </w:rPr>
        <w:t xml:space="preserve">                   </w:t>
      </w:r>
      <w:r>
        <w:rPr>
          <w:vertAlign w:val="subscript"/>
        </w:rPr>
        <w:t xml:space="preserve"> Email :</w:t>
      </w:r>
    </w:p>
    <w:p w:rsidR="007378B0" w:rsidRDefault="007378B0" w:rsidP="00E16693">
      <w:pPr>
        <w:pBdr>
          <w:top w:val="single" w:sz="4" w:space="7" w:color="auto" w:shadow="1"/>
          <w:left w:val="single" w:sz="4" w:space="4" w:color="auto" w:shadow="1"/>
          <w:bottom w:val="single" w:sz="4" w:space="1" w:color="auto" w:shadow="1"/>
          <w:right w:val="single" w:sz="4" w:space="4" w:color="auto" w:shadow="1"/>
        </w:pBdr>
        <w:rPr>
          <w:vertAlign w:val="subscript"/>
        </w:rPr>
      </w:pPr>
      <w:r>
        <w:rPr>
          <w:vertAlign w:val="subscript"/>
        </w:rPr>
        <w:t>N° le licence</w:t>
      </w:r>
    </w:p>
    <w:p w:rsidR="00E16693" w:rsidRDefault="00E16693" w:rsidP="00E16693">
      <w:pPr>
        <w:pBdr>
          <w:top w:val="single" w:sz="4" w:space="7" w:color="auto" w:shadow="1"/>
          <w:left w:val="single" w:sz="4" w:space="4" w:color="auto" w:shadow="1"/>
          <w:bottom w:val="single" w:sz="4" w:space="1" w:color="auto" w:shadow="1"/>
          <w:right w:val="single" w:sz="4" w:space="4" w:color="auto" w:shadow="1"/>
        </w:pBdr>
        <w:rPr>
          <w:vertAlign w:val="subscript"/>
        </w:rPr>
      </w:pPr>
      <w:r>
        <w:rPr>
          <w:vertAlign w:val="subscript"/>
        </w:rPr>
        <w:t>Coût total 150€. Ci-joint, chèque de réservation de 50€ qui deviendra chèque d’acompte si le séjour est confirmé</w:t>
      </w:r>
    </w:p>
    <w:p w:rsidR="00E16693" w:rsidRDefault="00E16693" w:rsidP="00E16693">
      <w:pPr>
        <w:pBdr>
          <w:top w:val="single" w:sz="4" w:space="7" w:color="auto" w:shadow="1"/>
          <w:left w:val="single" w:sz="4" w:space="4" w:color="auto" w:shadow="1"/>
          <w:bottom w:val="single" w:sz="4" w:space="1" w:color="auto" w:shadow="1"/>
          <w:right w:val="single" w:sz="4" w:space="4" w:color="auto" w:shadow="1"/>
        </w:pBdr>
        <w:rPr>
          <w:vertAlign w:val="subscript"/>
        </w:rPr>
      </w:pPr>
    </w:p>
    <w:p w:rsidR="00E16693" w:rsidRDefault="00E16693" w:rsidP="00E16693">
      <w:pPr>
        <w:pBdr>
          <w:top w:val="single" w:sz="4" w:space="7" w:color="auto" w:shadow="1"/>
          <w:left w:val="single" w:sz="4" w:space="4" w:color="auto" w:shadow="1"/>
          <w:bottom w:val="single" w:sz="4" w:space="1" w:color="auto" w:shadow="1"/>
          <w:right w:val="single" w:sz="4" w:space="4" w:color="auto" w:shadow="1"/>
        </w:pBdr>
        <w:rPr>
          <w:vertAlign w:val="subscript"/>
        </w:rPr>
      </w:pPr>
      <w:r>
        <w:rPr>
          <w:vertAlign w:val="subscript"/>
        </w:rPr>
        <w:t xml:space="preserve"> « Bon pour accord »                                                                                             Signature :                                                                                                                 </w:t>
      </w:r>
    </w:p>
    <w:p w:rsidR="00E16693" w:rsidRDefault="00E16693" w:rsidP="00E16693">
      <w:pPr>
        <w:pBdr>
          <w:top w:val="single" w:sz="4" w:space="7" w:color="auto" w:shadow="1"/>
          <w:left w:val="single" w:sz="4" w:space="4" w:color="auto" w:shadow="1"/>
          <w:bottom w:val="single" w:sz="4" w:space="1" w:color="auto" w:shadow="1"/>
          <w:right w:val="single" w:sz="4" w:space="4" w:color="auto" w:shadow="1"/>
        </w:pBdr>
        <w:rPr>
          <w:vertAlign w:val="subscript"/>
        </w:rPr>
      </w:pPr>
      <w:r>
        <w:rPr>
          <w:vertAlign w:val="subscript"/>
        </w:rPr>
        <w:t xml:space="preserve">                                                                                                                                                                                </w:t>
      </w:r>
    </w:p>
    <w:p w:rsidR="00FD7A90" w:rsidRDefault="00FD7A90"/>
    <w:p w:rsidR="00075D03" w:rsidRDefault="00075D03"/>
    <w:sectPr w:rsidR="00075D03" w:rsidSect="007E5553">
      <w:headerReference w:type="default" r:id="rId9"/>
      <w:footerReference w:type="default" r:id="rId10"/>
      <w:pgSz w:w="11900" w:h="16840"/>
      <w:pgMar w:top="2385" w:right="1417" w:bottom="1985" w:left="1417" w:header="708" w:footer="57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323A" w:rsidRDefault="0080323A" w:rsidP="00E16693">
      <w:r>
        <w:separator/>
      </w:r>
    </w:p>
  </w:endnote>
  <w:endnote w:type="continuationSeparator" w:id="0">
    <w:p w:rsidR="0080323A" w:rsidRDefault="0080323A" w:rsidP="00E16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Impact">
    <w:panose1 w:val="020B080603090205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553" w:rsidRDefault="007E5553">
    <w:pPr>
      <w:pStyle w:val="Pieddepage"/>
      <w:rPr>
        <w:sz w:val="18"/>
      </w:rPr>
    </w:pPr>
    <w:r>
      <w:rPr>
        <w:sz w:val="18"/>
      </w:rPr>
      <w:t xml:space="preserve">Association bénéficiaire de l'Immatriculation Tourisme fédérale de la </w:t>
    </w:r>
  </w:p>
  <w:p w:rsidR="007E5553" w:rsidRDefault="007E5553">
    <w:pPr>
      <w:pStyle w:val="Pieddepage"/>
      <w:rPr>
        <w:sz w:val="18"/>
      </w:rPr>
    </w:pPr>
    <w:r>
      <w:rPr>
        <w:sz w:val="18"/>
      </w:rPr>
      <w:t>Fédération Française de la Randonnée Pédestre 64, rue du Dessous des Berges 75013 Paris N° IM075100382</w:t>
    </w:r>
  </w:p>
  <w:p w:rsidR="007E5553" w:rsidRDefault="007E5553">
    <w:pPr>
      <w:pStyle w:val="Pieddepage"/>
      <w:rPr>
        <w:sz w:val="18"/>
      </w:rPr>
    </w:pPr>
    <w:r>
      <w:rPr>
        <w:sz w:val="18"/>
      </w:rPr>
      <w:t>Tél. 01 44 89 93 90 – fax 01 40 35 85 48 CENTRE D'INFORMATION: tél. 01 44 89 93 93 – fax 01 40 35 85 67</w:t>
    </w:r>
  </w:p>
  <w:p w:rsidR="007E5553" w:rsidRDefault="007E5553">
    <w:pPr>
      <w:pStyle w:val="Pieddepage"/>
      <w:rPr>
        <w:sz w:val="12"/>
      </w:rPr>
    </w:pPr>
    <w:r>
      <w:rPr>
        <w:sz w:val="12"/>
      </w:rPr>
      <w:t>Association reconnue d'utilité publique. Agréée par le Ministère de la Jeunesse, des Sports et de la vie associative et le Ministère de l'Ecologie et du Développement durable.</w:t>
    </w:r>
  </w:p>
  <w:p w:rsidR="007E5553" w:rsidRDefault="007E5553">
    <w:pPr>
      <w:pStyle w:val="Pieddepage"/>
      <w:rPr>
        <w:sz w:val="12"/>
      </w:rPr>
    </w:pPr>
    <w:r>
      <w:rPr>
        <w:sz w:val="12"/>
      </w:rPr>
      <w:t>Membre du Comité National Olympique et Sportif Français et de la Fédération Européenne de la Randonnée Pédestre</w:t>
    </w:r>
  </w:p>
  <w:p w:rsidR="007E5553" w:rsidRDefault="007E5553">
    <w:pPr>
      <w:pStyle w:val="Pieddepage"/>
      <w:rPr>
        <w:rStyle w:val="Numrodepage"/>
        <w:sz w:val="12"/>
      </w:rPr>
    </w:pPr>
    <w:r>
      <w:rPr>
        <w:sz w:val="12"/>
      </w:rPr>
      <w:t>Code APE : 913</w:t>
    </w:r>
    <w:r>
      <w:rPr>
        <w:sz w:val="12"/>
        <w:vertAlign w:val="superscript"/>
      </w:rPr>
      <w:t>E</w:t>
    </w:r>
    <w:r>
      <w:rPr>
        <w:sz w:val="12"/>
      </w:rPr>
      <w:t xml:space="preserve"> – SIRET : 30358816400044.                                                                                                        </w:t>
    </w:r>
    <w:r>
      <w:rPr>
        <w:sz w:val="12"/>
      </w:rPr>
      <w:tab/>
      <w:t xml:space="preserve">    </w:t>
    </w:r>
    <w:r>
      <w:rPr>
        <w:rStyle w:val="Numrodepage"/>
        <w:sz w:val="12"/>
      </w:rPr>
      <w:fldChar w:fldCharType="begin"/>
    </w:r>
    <w:r>
      <w:rPr>
        <w:rStyle w:val="Numrodepage"/>
        <w:sz w:val="12"/>
      </w:rPr>
      <w:instrText xml:space="preserve"> PAGE </w:instrText>
    </w:r>
    <w:r>
      <w:rPr>
        <w:rStyle w:val="Numrodepage"/>
        <w:sz w:val="12"/>
      </w:rPr>
      <w:fldChar w:fldCharType="separate"/>
    </w:r>
    <w:r w:rsidR="003D32A1">
      <w:rPr>
        <w:rStyle w:val="Numrodepage"/>
        <w:noProof/>
        <w:sz w:val="12"/>
      </w:rPr>
      <w:t>3</w:t>
    </w:r>
    <w:r>
      <w:rPr>
        <w:rStyle w:val="Numrodepage"/>
        <w:sz w:val="12"/>
      </w:rPr>
      <w:fldChar w:fldCharType="end"/>
    </w:r>
    <w:r>
      <w:rPr>
        <w:rStyle w:val="Numrodepage"/>
        <w:sz w:val="12"/>
      </w:rPr>
      <w:t>/</w:t>
    </w:r>
    <w:r>
      <w:rPr>
        <w:rStyle w:val="Numrodepage"/>
        <w:sz w:val="12"/>
      </w:rPr>
      <w:fldChar w:fldCharType="begin"/>
    </w:r>
    <w:r>
      <w:rPr>
        <w:rStyle w:val="Numrodepage"/>
        <w:sz w:val="12"/>
      </w:rPr>
      <w:instrText xml:space="preserve"> NUMPAGES </w:instrText>
    </w:r>
    <w:r>
      <w:rPr>
        <w:rStyle w:val="Numrodepage"/>
        <w:sz w:val="12"/>
      </w:rPr>
      <w:fldChar w:fldCharType="separate"/>
    </w:r>
    <w:r w:rsidR="003D32A1">
      <w:rPr>
        <w:rStyle w:val="Numrodepage"/>
        <w:noProof/>
        <w:sz w:val="12"/>
      </w:rPr>
      <w:t>3</w:t>
    </w:r>
    <w:r>
      <w:rPr>
        <w:rStyle w:val="Numrodepage"/>
        <w:sz w:val="12"/>
      </w:rPr>
      <w:fldChar w:fldCharType="end"/>
    </w:r>
  </w:p>
  <w:p w:rsidR="007E5553" w:rsidRDefault="007E5553" w:rsidP="00E16693">
    <w:pPr>
      <w:pStyle w:val="Pieddepage"/>
      <w:jc w:val="right"/>
      <w:rPr>
        <w:sz w:val="18"/>
      </w:rPr>
    </w:pPr>
    <w:r>
      <w:rPr>
        <w:sz w:val="18"/>
      </w:rPr>
      <w:t>IMv7-Annexe 12-noticeinfopréalable</w:t>
    </w:r>
  </w:p>
  <w:p w:rsidR="007E5553" w:rsidRDefault="007E5553">
    <w:pPr>
      <w:pStyle w:val="Pieddepage"/>
      <w:rPr>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323A" w:rsidRDefault="0080323A" w:rsidP="00E16693">
      <w:r>
        <w:separator/>
      </w:r>
    </w:p>
  </w:footnote>
  <w:footnote w:type="continuationSeparator" w:id="0">
    <w:p w:rsidR="0080323A" w:rsidRDefault="0080323A" w:rsidP="00E166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553" w:rsidRPr="00F675E0" w:rsidRDefault="00226702" w:rsidP="00E16693">
    <w:pPr>
      <w:pStyle w:val="En-tte"/>
    </w:pPr>
    <w:r>
      <w:rPr>
        <w:noProof/>
      </w:rPr>
      <w:drawing>
        <wp:inline distT="0" distB="0" distL="0" distR="0">
          <wp:extent cx="1270104" cy="603250"/>
          <wp:effectExtent l="0" t="0" r="6350" b="635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FRP+baseline vectorise_LOT ET GARONNE 2013 RGE.jpg"/>
                  <pic:cNvPicPr/>
                </pic:nvPicPr>
                <pic:blipFill>
                  <a:blip r:embed="rId1">
                    <a:extLst>
                      <a:ext uri="{28A0092B-C50C-407E-A947-70E740481C1C}">
                        <a14:useLocalDpi xmlns:a14="http://schemas.microsoft.com/office/drawing/2010/main" val="0"/>
                      </a:ext>
                    </a:extLst>
                  </a:blip>
                  <a:stretch>
                    <a:fillRect/>
                  </a:stretch>
                </pic:blipFill>
                <pic:spPr>
                  <a:xfrm>
                    <a:off x="0" y="0"/>
                    <a:ext cx="1271503" cy="603915"/>
                  </a:xfrm>
                  <a:prstGeom prst="rect">
                    <a:avLst/>
                  </a:prstGeom>
                </pic:spPr>
              </pic:pic>
            </a:graphicData>
          </a:graphic>
        </wp:inline>
      </w:drawing>
    </w:r>
    <w:r w:rsidR="003D32A1">
      <w:rPr>
        <w:noProof/>
      </w:rPr>
      <mc:AlternateContent>
        <mc:Choice Requires="wps">
          <w:drawing>
            <wp:anchor distT="0" distB="0" distL="114300" distR="114300" simplePos="0" relativeHeight="251660288" behindDoc="0" locked="0" layoutInCell="1" allowOverlap="1" wp14:anchorId="499E5CF5">
              <wp:simplePos x="0" y="0"/>
              <wp:positionH relativeFrom="column">
                <wp:posOffset>0</wp:posOffset>
              </wp:positionH>
              <wp:positionV relativeFrom="paragraph">
                <wp:posOffset>493395</wp:posOffset>
              </wp:positionV>
              <wp:extent cx="1714500" cy="551180"/>
              <wp:effectExtent l="4445" t="0" r="0" b="12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551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5553" w:rsidRPr="00E16693" w:rsidRDefault="007E5553" w:rsidP="00E16693">
                          <w:pPr>
                            <w:jc w:val="center"/>
                            <w:rPr>
                              <w:color w:val="FF0000"/>
                              <w:sz w:val="16"/>
                              <w:szCs w:val="16"/>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9E5CF5" id="_x0000_t202" coordsize="21600,21600" o:spt="202" path="m,l,21600r21600,l21600,xe">
              <v:stroke joinstyle="miter"/>
              <v:path gradientshapeok="t" o:connecttype="rect"/>
            </v:shapetype>
            <v:shape id="Text Box 2" o:spid="_x0000_s1027" type="#_x0000_t202" style="position:absolute;margin-left:0;margin-top:38.85pt;width:135pt;height:4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" filled="f" stroked="f">
              <v:textbox inset=",7.2pt,,7.2pt">
                <w:txbxContent>
                  <w:p w:rsidR="007E5553" w:rsidRPr="00E16693" w:rsidRDefault="007E5553" w:rsidP="00E16693">
                    <w:pPr>
                      <w:jc w:val="center"/>
                      <w:rPr>
                        <w:color w:val="FF0000"/>
                        <w:sz w:val="16"/>
                        <w:szCs w:val="16"/>
                      </w:rPr>
                    </w:pPr>
                  </w:p>
                </w:txbxContent>
              </v:textbox>
            </v:shape>
          </w:pict>
        </mc:Fallback>
      </mc:AlternateContent>
    </w:r>
    <w:r w:rsidR="003D32A1">
      <w:rPr>
        <w:noProof/>
      </w:rPr>
      <mc:AlternateContent>
        <mc:Choice Requires="wps">
          <w:drawing>
            <wp:anchor distT="0" distB="0" distL="114300" distR="114300" simplePos="0" relativeHeight="251659264" behindDoc="0" locked="0" layoutInCell="1" allowOverlap="1" wp14:anchorId="314F8D79">
              <wp:simplePos x="0" y="0"/>
              <wp:positionH relativeFrom="column">
                <wp:posOffset>4229100</wp:posOffset>
              </wp:positionH>
              <wp:positionV relativeFrom="paragraph">
                <wp:posOffset>56515</wp:posOffset>
              </wp:positionV>
              <wp:extent cx="1600200" cy="571500"/>
              <wp:effectExtent l="4445" t="127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5553" w:rsidRPr="00F675E0" w:rsidRDefault="007E5553">
                          <w:pPr>
                            <w:rPr>
                              <w:b/>
                              <w:sz w:val="28"/>
                              <w:szCs w:val="28"/>
                            </w:rPr>
                          </w:pPr>
                          <w:r w:rsidRPr="00F675E0">
                            <w:rPr>
                              <w:b/>
                              <w:sz w:val="28"/>
                              <w:szCs w:val="28"/>
                            </w:rPr>
                            <w:t>ANNEXE 12</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4F8D79" id="Text Box 1" o:spid="_x0000_s1028" type="#_x0000_t202" style="position:absolute;margin-left:333pt;margin-top:4.45pt;width:126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" filled="f" stroked="f">
              <v:textbox inset=",7.2pt,,7.2pt">
                <w:txbxContent>
                  <w:p w:rsidR="007E5553" w:rsidRPr="00F675E0" w:rsidRDefault="007E5553">
                    <w:pPr>
                      <w:rPr>
                        <w:b/>
                        <w:sz w:val="28"/>
                        <w:szCs w:val="28"/>
                      </w:rPr>
                    </w:pPr>
                    <w:r w:rsidRPr="00F675E0">
                      <w:rPr>
                        <w:b/>
                        <w:sz w:val="28"/>
                        <w:szCs w:val="28"/>
                      </w:rPr>
                      <w:t>ANNEXE 12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9pt;height:10.9pt" o:bullet="t">
        <v:imagedata r:id="rId1" o:title="msoCDF1"/>
      </v:shape>
    </w:pict>
  </w:numPicBullet>
  <w:abstractNum w:abstractNumId="0" w15:restartNumberingAfterBreak="0">
    <w:nsid w:val="11023EA7"/>
    <w:multiLevelType w:val="hybridMultilevel"/>
    <w:tmpl w:val="998AAF7C"/>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3EA23F6"/>
    <w:multiLevelType w:val="hybridMultilevel"/>
    <w:tmpl w:val="9F029F02"/>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6434948"/>
    <w:multiLevelType w:val="hybridMultilevel"/>
    <w:tmpl w:val="19229FDA"/>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D6E0D60"/>
    <w:multiLevelType w:val="hybridMultilevel"/>
    <w:tmpl w:val="BAEEF0C6"/>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693"/>
    <w:rsid w:val="00075D03"/>
    <w:rsid w:val="00226702"/>
    <w:rsid w:val="003962D2"/>
    <w:rsid w:val="003D32A1"/>
    <w:rsid w:val="0049128A"/>
    <w:rsid w:val="005019D8"/>
    <w:rsid w:val="007378B0"/>
    <w:rsid w:val="007E5553"/>
    <w:rsid w:val="007E74D8"/>
    <w:rsid w:val="0080323A"/>
    <w:rsid w:val="00951A3C"/>
    <w:rsid w:val="00A57A7C"/>
    <w:rsid w:val="00E01BB6"/>
    <w:rsid w:val="00E16693"/>
    <w:rsid w:val="00FD527F"/>
    <w:rsid w:val="00FD7A9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C5F68D6B-9837-40D0-9097-EFD87EE01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527F"/>
    <w:rPr>
      <w:rFonts w:ascii="Comic Sans MS" w:hAnsi="Comic Sans MS"/>
    </w:rPr>
  </w:style>
  <w:style w:type="paragraph" w:styleId="Titre1">
    <w:name w:val="heading 1"/>
    <w:basedOn w:val="Normal"/>
    <w:next w:val="Normal"/>
    <w:link w:val="Titre1Car"/>
    <w:qFormat/>
    <w:rsid w:val="00E16693"/>
    <w:pPr>
      <w:keepNext/>
      <w:outlineLvl w:val="0"/>
    </w:pPr>
    <w:rPr>
      <w:rFonts w:ascii="Times New Roman" w:eastAsia="Times New Roman" w:hAnsi="Times New Roman" w:cs="Times New Roman"/>
      <w:b/>
      <w:bCs/>
    </w:rPr>
  </w:style>
  <w:style w:type="paragraph" w:styleId="Titre2">
    <w:name w:val="heading 2"/>
    <w:basedOn w:val="Normal"/>
    <w:next w:val="Normal"/>
    <w:link w:val="Titre2Car"/>
    <w:qFormat/>
    <w:rsid w:val="00E16693"/>
    <w:pPr>
      <w:keepNext/>
      <w:outlineLvl w:val="1"/>
    </w:pPr>
    <w:rPr>
      <w:rFonts w:ascii="Arial" w:eastAsia="Times New Roman" w:hAnsi="Arial" w:cs="Arial"/>
      <w:b/>
      <w:bCs/>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E16693"/>
    <w:rPr>
      <w:rFonts w:ascii="Times New Roman" w:eastAsia="Times New Roman" w:hAnsi="Times New Roman" w:cs="Times New Roman"/>
      <w:b/>
      <w:bCs/>
    </w:rPr>
  </w:style>
  <w:style w:type="character" w:customStyle="1" w:styleId="Titre2Car">
    <w:name w:val="Titre 2 Car"/>
    <w:basedOn w:val="Policepardfaut"/>
    <w:link w:val="Titre2"/>
    <w:rsid w:val="00E16693"/>
    <w:rPr>
      <w:rFonts w:ascii="Arial" w:eastAsia="Times New Roman" w:hAnsi="Arial" w:cs="Arial"/>
      <w:b/>
      <w:bCs/>
      <w:sz w:val="22"/>
    </w:rPr>
  </w:style>
  <w:style w:type="paragraph" w:styleId="En-tte">
    <w:name w:val="header"/>
    <w:basedOn w:val="Normal"/>
    <w:link w:val="En-tteCar"/>
    <w:rsid w:val="00E16693"/>
    <w:pPr>
      <w:tabs>
        <w:tab w:val="center" w:pos="4536"/>
        <w:tab w:val="right" w:pos="9072"/>
      </w:tabs>
    </w:pPr>
    <w:rPr>
      <w:rFonts w:ascii="Times New Roman" w:eastAsia="Times New Roman" w:hAnsi="Times New Roman" w:cs="Times New Roman"/>
    </w:rPr>
  </w:style>
  <w:style w:type="character" w:customStyle="1" w:styleId="En-tteCar">
    <w:name w:val="En-tête Car"/>
    <w:basedOn w:val="Policepardfaut"/>
    <w:link w:val="En-tte"/>
    <w:rsid w:val="00E16693"/>
    <w:rPr>
      <w:rFonts w:ascii="Times New Roman" w:eastAsia="Times New Roman" w:hAnsi="Times New Roman" w:cs="Times New Roman"/>
    </w:rPr>
  </w:style>
  <w:style w:type="paragraph" w:styleId="Pieddepage">
    <w:name w:val="footer"/>
    <w:basedOn w:val="Normal"/>
    <w:link w:val="PieddepageCar"/>
    <w:rsid w:val="00E16693"/>
    <w:pPr>
      <w:tabs>
        <w:tab w:val="center" w:pos="4536"/>
        <w:tab w:val="right" w:pos="9072"/>
      </w:tabs>
    </w:pPr>
    <w:rPr>
      <w:rFonts w:ascii="Times New Roman" w:eastAsia="Times New Roman" w:hAnsi="Times New Roman" w:cs="Times New Roman"/>
    </w:rPr>
  </w:style>
  <w:style w:type="character" w:customStyle="1" w:styleId="PieddepageCar">
    <w:name w:val="Pied de page Car"/>
    <w:basedOn w:val="Policepardfaut"/>
    <w:link w:val="Pieddepage"/>
    <w:rsid w:val="00E16693"/>
    <w:rPr>
      <w:rFonts w:ascii="Times New Roman" w:eastAsia="Times New Roman" w:hAnsi="Times New Roman" w:cs="Times New Roman"/>
    </w:rPr>
  </w:style>
  <w:style w:type="character" w:styleId="Numrodepage">
    <w:name w:val="page number"/>
    <w:basedOn w:val="Policepardfaut"/>
    <w:rsid w:val="00E16693"/>
  </w:style>
  <w:style w:type="paragraph" w:styleId="Corpsdetexte">
    <w:name w:val="Body Text"/>
    <w:basedOn w:val="Normal"/>
    <w:link w:val="CorpsdetexteCar"/>
    <w:rsid w:val="00E16693"/>
    <w:rPr>
      <w:rFonts w:ascii="Times New Roman" w:eastAsia="Times New Roman" w:hAnsi="Times New Roman" w:cs="Times New Roman"/>
      <w:b/>
      <w:bCs/>
    </w:rPr>
  </w:style>
  <w:style w:type="character" w:customStyle="1" w:styleId="CorpsdetexteCar">
    <w:name w:val="Corps de texte Car"/>
    <w:basedOn w:val="Policepardfaut"/>
    <w:link w:val="Corpsdetexte"/>
    <w:rsid w:val="00E16693"/>
    <w:rPr>
      <w:rFonts w:ascii="Times New Roman" w:eastAsia="Times New Roman" w:hAnsi="Times New Roman" w:cs="Times New Roman"/>
      <w:b/>
      <w:bCs/>
    </w:rPr>
  </w:style>
  <w:style w:type="character" w:styleId="Lienhypertexte">
    <w:name w:val="Hyperlink"/>
    <w:basedOn w:val="Policepardfaut"/>
    <w:uiPriority w:val="99"/>
    <w:unhideWhenUsed/>
    <w:rsid w:val="007E74D8"/>
    <w:rPr>
      <w:color w:val="0000FF" w:themeColor="hyperlink"/>
      <w:u w:val="single"/>
    </w:rPr>
  </w:style>
  <w:style w:type="character" w:styleId="Lienhypertextesuivivisit">
    <w:name w:val="FollowedHyperlink"/>
    <w:basedOn w:val="Policepardfaut"/>
    <w:uiPriority w:val="99"/>
    <w:semiHidden/>
    <w:unhideWhenUsed/>
    <w:rsid w:val="003962D2"/>
    <w:rPr>
      <w:color w:val="800080" w:themeColor="followedHyperlink"/>
      <w:u w:val="single"/>
    </w:rPr>
  </w:style>
  <w:style w:type="paragraph" w:styleId="Textedebulles">
    <w:name w:val="Balloon Text"/>
    <w:basedOn w:val="Normal"/>
    <w:link w:val="TextedebullesCar"/>
    <w:uiPriority w:val="99"/>
    <w:semiHidden/>
    <w:unhideWhenUsed/>
    <w:rsid w:val="0049128A"/>
    <w:rPr>
      <w:rFonts w:ascii="Lucida Grande" w:hAnsi="Lucida Grande"/>
      <w:sz w:val="18"/>
      <w:szCs w:val="18"/>
    </w:rPr>
  </w:style>
  <w:style w:type="character" w:customStyle="1" w:styleId="TextedebullesCar">
    <w:name w:val="Texte de bulles Car"/>
    <w:basedOn w:val="Policepardfaut"/>
    <w:link w:val="Textedebulles"/>
    <w:uiPriority w:val="99"/>
    <w:semiHidden/>
    <w:rsid w:val="0049128A"/>
    <w:rPr>
      <w:rFonts w:ascii="Lucida Grande" w:hAnsi="Lucida Grande"/>
      <w:sz w:val="18"/>
      <w:szCs w:val="18"/>
    </w:rPr>
  </w:style>
  <w:style w:type="paragraph" w:styleId="NormalWeb">
    <w:name w:val="Normal (Web)"/>
    <w:basedOn w:val="Normal"/>
    <w:uiPriority w:val="99"/>
    <w:semiHidden/>
    <w:unhideWhenUsed/>
    <w:rsid w:val="003D32A1"/>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s://cms.ffrandonnee.fr/data/CD76/files/13-imv7-annexe10-notice-assur-indi-facult-.pdf" TargetMode="External"/><Relationship Id="rId3" Type="http://schemas.openxmlformats.org/officeDocument/2006/relationships/settings" Target="settings.xml"/><Relationship Id="rId7" Type="http://schemas.openxmlformats.org/officeDocument/2006/relationships/hyperlink" Target="https://cms.ffrandonnee.fr/data/CD76/files/19-imv7-annexe12bis-c-g-de-vente-maj-9oct2016.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1009</Words>
  <Characters>5550</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Maurouard</dc:creator>
  <cp:keywords/>
  <dc:description/>
  <cp:lastModifiedBy>robert.divita@sfr.fr</cp:lastModifiedBy>
  <cp:revision>2</cp:revision>
  <cp:lastPrinted>2017-05-29T14:15:00Z</cp:lastPrinted>
  <dcterms:created xsi:type="dcterms:W3CDTF">2017-12-01T13:29:00Z</dcterms:created>
  <dcterms:modified xsi:type="dcterms:W3CDTF">2017-12-01T13:29:00Z</dcterms:modified>
</cp:coreProperties>
</file>